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A589" w14:textId="77777777" w:rsidR="001D48F0" w:rsidRDefault="00DB359D" w:rsidP="00A81C28">
      <w:pPr>
        <w:jc w:val="center"/>
      </w:pPr>
      <w:r>
        <w:rPr>
          <w:noProof/>
        </w:rPr>
        <w:drawing>
          <wp:inline distT="0" distB="0" distL="0" distR="0" wp14:anchorId="71B2BFEB" wp14:editId="71798E0F">
            <wp:extent cx="2852934" cy="1201524"/>
            <wp:effectExtent l="247650" t="228600" r="233166" b="208176"/>
            <wp:docPr id="1" name="Picture 0" descr="Clean Etowah Eagl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Etowah Eagles logo.png"/>
                    <pic:cNvPicPr/>
                  </pic:nvPicPr>
                  <pic:blipFill>
                    <a:blip r:embed="rId6" cstate="print"/>
                    <a:stretch>
                      <a:fillRect/>
                    </a:stretch>
                  </pic:blipFill>
                  <pic:spPr>
                    <a:xfrm>
                      <a:off x="0" y="0"/>
                      <a:ext cx="2852934" cy="12015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95D58C1" w14:textId="77777777" w:rsidR="00DB359D" w:rsidRDefault="00DB359D" w:rsidP="00A81C28">
      <w:pPr>
        <w:jc w:val="center"/>
        <w:rPr>
          <w:rFonts w:ascii="Copperplate Gothic Light" w:hAnsi="Copperplate Gothic Light"/>
          <w:sz w:val="72"/>
          <w:szCs w:val="72"/>
        </w:rPr>
      </w:pPr>
    </w:p>
    <w:p w14:paraId="1D22B1BE" w14:textId="77777777" w:rsidR="00A81C28" w:rsidRPr="00DB359D" w:rsidRDefault="00DB359D" w:rsidP="00A81C28">
      <w:pPr>
        <w:jc w:val="center"/>
        <w:rPr>
          <w:rFonts w:ascii="Copperplate Gothic Light" w:hAnsi="Copperplate Gothic Light"/>
          <w:sz w:val="72"/>
          <w:szCs w:val="72"/>
        </w:rPr>
      </w:pPr>
      <w:r w:rsidRPr="00DB359D">
        <w:rPr>
          <w:rFonts w:ascii="Copperplate Gothic Light" w:hAnsi="Copperplate Gothic Light"/>
          <w:sz w:val="72"/>
          <w:szCs w:val="72"/>
        </w:rPr>
        <w:t>Etowah High School</w:t>
      </w:r>
    </w:p>
    <w:p w14:paraId="57098064" w14:textId="2206E10C" w:rsidR="00DB359D" w:rsidRPr="00B17389" w:rsidRDefault="00BA7097" w:rsidP="00DB359D">
      <w:pPr>
        <w:spacing w:after="0"/>
        <w:jc w:val="center"/>
        <w:rPr>
          <w:rFonts w:ascii="Copperplate Gothic Light" w:hAnsi="Copperplate Gothic Light"/>
          <w:i/>
          <w:color w:val="FF0000"/>
          <w:sz w:val="72"/>
          <w:szCs w:val="72"/>
        </w:rPr>
      </w:pPr>
      <w:r>
        <w:rPr>
          <w:rFonts w:ascii="Copperplate Gothic Light" w:hAnsi="Copperplate Gothic Light"/>
          <w:i/>
          <w:color w:val="FF0000"/>
          <w:sz w:val="72"/>
          <w:szCs w:val="72"/>
        </w:rPr>
        <w:t>Dancing Eagles</w:t>
      </w:r>
    </w:p>
    <w:p w14:paraId="228F6947" w14:textId="77777777" w:rsidR="00DB359D" w:rsidRPr="00DB359D" w:rsidRDefault="00DB359D" w:rsidP="00DB359D">
      <w:pPr>
        <w:spacing w:after="0"/>
        <w:jc w:val="center"/>
        <w:rPr>
          <w:rFonts w:ascii="Copperplate Gothic Light" w:hAnsi="Copperplate Gothic Light"/>
          <w:sz w:val="72"/>
          <w:szCs w:val="72"/>
        </w:rPr>
      </w:pPr>
      <w:r w:rsidRPr="00DB359D">
        <w:rPr>
          <w:rFonts w:ascii="Copperplate Gothic Light" w:hAnsi="Copperplate Gothic Light"/>
          <w:sz w:val="72"/>
          <w:szCs w:val="72"/>
        </w:rPr>
        <w:t>Booster Club</w:t>
      </w:r>
    </w:p>
    <w:p w14:paraId="72C68050" w14:textId="77777777" w:rsidR="00A81C28" w:rsidRDefault="00A81C28" w:rsidP="00A81C28">
      <w:pPr>
        <w:jc w:val="center"/>
        <w:rPr>
          <w:sz w:val="72"/>
          <w:szCs w:val="72"/>
        </w:rPr>
      </w:pPr>
    </w:p>
    <w:p w14:paraId="44356DC1" w14:textId="77777777" w:rsidR="00A81C28" w:rsidRDefault="00A81C28" w:rsidP="00A81C28">
      <w:pPr>
        <w:jc w:val="center"/>
        <w:rPr>
          <w:sz w:val="72"/>
          <w:szCs w:val="72"/>
        </w:rPr>
      </w:pPr>
    </w:p>
    <w:p w14:paraId="50C06625" w14:textId="77777777" w:rsidR="00A81C28" w:rsidRDefault="00A81C28" w:rsidP="00A81C28">
      <w:pPr>
        <w:jc w:val="center"/>
        <w:rPr>
          <w:sz w:val="72"/>
          <w:szCs w:val="72"/>
        </w:rPr>
      </w:pPr>
    </w:p>
    <w:p w14:paraId="001B7BE7" w14:textId="77777777" w:rsidR="00DB359D" w:rsidRPr="00DB359D" w:rsidRDefault="00DB359D" w:rsidP="00826A49">
      <w:pPr>
        <w:ind w:firstLine="720"/>
        <w:jc w:val="center"/>
        <w:rPr>
          <w:rFonts w:ascii="Viner Hand ITC" w:hAnsi="Viner Hand ITC"/>
          <w:sz w:val="56"/>
          <w:szCs w:val="56"/>
        </w:rPr>
      </w:pPr>
      <w:r w:rsidRPr="00DB359D">
        <w:rPr>
          <w:rFonts w:ascii="Viner Hand ITC" w:hAnsi="Viner Hand ITC"/>
          <w:sz w:val="56"/>
          <w:szCs w:val="56"/>
        </w:rPr>
        <w:t>Constitution and By Laws</w:t>
      </w:r>
    </w:p>
    <w:p w14:paraId="396CF3F5" w14:textId="59D127AF" w:rsidR="00DB359D" w:rsidRDefault="00826A49" w:rsidP="00826A49">
      <w:pPr>
        <w:jc w:val="center"/>
        <w:rPr>
          <w:sz w:val="44"/>
          <w:szCs w:val="44"/>
        </w:rPr>
      </w:pPr>
      <w:r>
        <w:rPr>
          <w:sz w:val="44"/>
          <w:szCs w:val="44"/>
        </w:rPr>
        <w:t xml:space="preserve">Revised </w:t>
      </w:r>
      <w:r w:rsidR="00BA7097">
        <w:rPr>
          <w:i/>
          <w:color w:val="FF0000"/>
          <w:sz w:val="44"/>
          <w:szCs w:val="44"/>
        </w:rPr>
        <w:t>5/12/21</w:t>
      </w:r>
    </w:p>
    <w:p w14:paraId="23D7C9D6" w14:textId="77777777" w:rsidR="00A81C28" w:rsidRDefault="00A81C28" w:rsidP="00A81C28">
      <w:pPr>
        <w:jc w:val="center"/>
        <w:rPr>
          <w:sz w:val="44"/>
          <w:szCs w:val="44"/>
        </w:rPr>
      </w:pPr>
      <w:r>
        <w:rPr>
          <w:sz w:val="44"/>
          <w:szCs w:val="44"/>
        </w:rPr>
        <w:t xml:space="preserve">CONSTITUTION </w:t>
      </w:r>
    </w:p>
    <w:p w14:paraId="2866D1B6" w14:textId="03C1688E" w:rsidR="00A81C28" w:rsidRDefault="00DB359D" w:rsidP="00A81C28">
      <w:pPr>
        <w:jc w:val="center"/>
        <w:rPr>
          <w:sz w:val="44"/>
          <w:szCs w:val="44"/>
        </w:rPr>
      </w:pPr>
      <w:r>
        <w:rPr>
          <w:sz w:val="44"/>
          <w:szCs w:val="44"/>
        </w:rPr>
        <w:lastRenderedPageBreak/>
        <w:t xml:space="preserve">Etowah </w:t>
      </w:r>
      <w:r w:rsidR="00BA7097">
        <w:rPr>
          <w:i/>
          <w:color w:val="FF0000"/>
          <w:sz w:val="44"/>
          <w:szCs w:val="44"/>
        </w:rPr>
        <w:t>Dancing Eagles</w:t>
      </w:r>
      <w:r>
        <w:rPr>
          <w:sz w:val="44"/>
          <w:szCs w:val="44"/>
        </w:rPr>
        <w:t xml:space="preserve"> Booster Club</w:t>
      </w:r>
    </w:p>
    <w:p w14:paraId="0B880B16" w14:textId="77777777" w:rsidR="00A81C28" w:rsidRDefault="00A81C28" w:rsidP="00A81C28">
      <w:pPr>
        <w:jc w:val="center"/>
        <w:rPr>
          <w:sz w:val="36"/>
          <w:szCs w:val="36"/>
        </w:rPr>
      </w:pPr>
    </w:p>
    <w:p w14:paraId="7D1E07E8" w14:textId="77777777" w:rsidR="00A81C28" w:rsidRDefault="00A81C28" w:rsidP="00A81C28">
      <w:pPr>
        <w:jc w:val="center"/>
        <w:rPr>
          <w:sz w:val="36"/>
          <w:szCs w:val="36"/>
        </w:rPr>
      </w:pPr>
      <w:r>
        <w:rPr>
          <w:sz w:val="36"/>
          <w:szCs w:val="36"/>
        </w:rPr>
        <w:t>Article I</w:t>
      </w:r>
    </w:p>
    <w:p w14:paraId="042242F9" w14:textId="77777777" w:rsidR="00A81C28" w:rsidRPr="00A81C28" w:rsidRDefault="00A81C28" w:rsidP="00A81C28">
      <w:pPr>
        <w:jc w:val="center"/>
        <w:rPr>
          <w:sz w:val="32"/>
          <w:szCs w:val="32"/>
        </w:rPr>
      </w:pPr>
      <w:r w:rsidRPr="00A81C28">
        <w:rPr>
          <w:sz w:val="32"/>
          <w:szCs w:val="32"/>
        </w:rPr>
        <w:t>Title:</w:t>
      </w:r>
    </w:p>
    <w:p w14:paraId="31700F51" w14:textId="16DFA804" w:rsidR="00A81C28" w:rsidRDefault="00A81C28" w:rsidP="005919D0">
      <w:pPr>
        <w:rPr>
          <w:sz w:val="28"/>
          <w:szCs w:val="28"/>
        </w:rPr>
      </w:pPr>
      <w:r w:rsidRPr="00A81C28">
        <w:rPr>
          <w:sz w:val="28"/>
          <w:szCs w:val="28"/>
        </w:rPr>
        <w:t xml:space="preserve">The name of this organization shall be </w:t>
      </w:r>
      <w:r w:rsidR="00DB359D">
        <w:rPr>
          <w:sz w:val="28"/>
          <w:szCs w:val="28"/>
        </w:rPr>
        <w:t xml:space="preserve">Etowah </w:t>
      </w:r>
      <w:r w:rsidR="00BA7097">
        <w:rPr>
          <w:i/>
          <w:color w:val="FF0000"/>
          <w:sz w:val="28"/>
          <w:szCs w:val="28"/>
        </w:rPr>
        <w:t>Dancing Eagles</w:t>
      </w:r>
      <w:r w:rsidR="00DB359D">
        <w:rPr>
          <w:sz w:val="28"/>
          <w:szCs w:val="28"/>
        </w:rPr>
        <w:t xml:space="preserve"> Booster Club</w:t>
      </w:r>
      <w:r w:rsidRPr="00A81C28">
        <w:rPr>
          <w:sz w:val="28"/>
          <w:szCs w:val="28"/>
        </w:rPr>
        <w:t>.</w:t>
      </w:r>
    </w:p>
    <w:p w14:paraId="33086D7E" w14:textId="77777777" w:rsidR="00A81C28" w:rsidRDefault="00A81C28" w:rsidP="00A81C28">
      <w:pPr>
        <w:jc w:val="center"/>
        <w:rPr>
          <w:sz w:val="36"/>
          <w:szCs w:val="36"/>
        </w:rPr>
      </w:pPr>
      <w:r>
        <w:rPr>
          <w:sz w:val="36"/>
          <w:szCs w:val="36"/>
        </w:rPr>
        <w:t>Article II</w:t>
      </w:r>
    </w:p>
    <w:p w14:paraId="655D5728" w14:textId="77777777" w:rsidR="00A81C28" w:rsidRDefault="00A81C28" w:rsidP="00A81C28">
      <w:pPr>
        <w:jc w:val="center"/>
        <w:rPr>
          <w:sz w:val="32"/>
          <w:szCs w:val="32"/>
        </w:rPr>
      </w:pPr>
      <w:r w:rsidRPr="00A81C28">
        <w:rPr>
          <w:sz w:val="32"/>
          <w:szCs w:val="32"/>
        </w:rPr>
        <w:t>Purpose:</w:t>
      </w:r>
    </w:p>
    <w:p w14:paraId="48E5984F" w14:textId="31753275" w:rsidR="00A81C28" w:rsidRDefault="00A81C28" w:rsidP="00A81C28">
      <w:pPr>
        <w:rPr>
          <w:sz w:val="28"/>
          <w:szCs w:val="28"/>
        </w:rPr>
      </w:pPr>
      <w:r>
        <w:rPr>
          <w:sz w:val="28"/>
          <w:szCs w:val="28"/>
        </w:rPr>
        <w:t xml:space="preserve">The purpose of this organization shall be to support </w:t>
      </w:r>
      <w:r w:rsidR="00BA7097">
        <w:rPr>
          <w:i/>
          <w:color w:val="FF0000"/>
          <w:sz w:val="28"/>
          <w:szCs w:val="28"/>
        </w:rPr>
        <w:t>Dance Team</w:t>
      </w:r>
      <w:r w:rsidR="00DB359D">
        <w:rPr>
          <w:sz w:val="28"/>
          <w:szCs w:val="28"/>
        </w:rPr>
        <w:t xml:space="preserve"> activities at Etowah</w:t>
      </w:r>
      <w:r>
        <w:rPr>
          <w:sz w:val="28"/>
          <w:szCs w:val="28"/>
        </w:rPr>
        <w:t xml:space="preserve"> High School in the following manner but not limited to:</w:t>
      </w:r>
    </w:p>
    <w:p w14:paraId="2B10F56D" w14:textId="77777777" w:rsidR="00A81C28" w:rsidRDefault="00A81C28" w:rsidP="00A81C28">
      <w:pPr>
        <w:pStyle w:val="ListParagraph"/>
        <w:numPr>
          <w:ilvl w:val="0"/>
          <w:numId w:val="1"/>
        </w:numPr>
        <w:rPr>
          <w:sz w:val="28"/>
          <w:szCs w:val="28"/>
        </w:rPr>
      </w:pPr>
      <w:r>
        <w:rPr>
          <w:sz w:val="28"/>
          <w:szCs w:val="28"/>
        </w:rPr>
        <w:t>Promote parent/student involvement</w:t>
      </w:r>
    </w:p>
    <w:p w14:paraId="44A43190" w14:textId="77777777" w:rsidR="00A81C28" w:rsidRDefault="00A81C28" w:rsidP="00A81C28">
      <w:pPr>
        <w:pStyle w:val="ListParagraph"/>
        <w:numPr>
          <w:ilvl w:val="0"/>
          <w:numId w:val="1"/>
        </w:numPr>
        <w:rPr>
          <w:sz w:val="28"/>
          <w:szCs w:val="28"/>
        </w:rPr>
      </w:pPr>
      <w:r>
        <w:rPr>
          <w:sz w:val="28"/>
          <w:szCs w:val="28"/>
        </w:rPr>
        <w:t>Coordinate all supporting activities</w:t>
      </w:r>
    </w:p>
    <w:p w14:paraId="6A0E286B" w14:textId="2EE12BB5" w:rsidR="00A81C28" w:rsidRDefault="00A81C28" w:rsidP="00A81C28">
      <w:pPr>
        <w:pStyle w:val="ListParagraph"/>
        <w:numPr>
          <w:ilvl w:val="0"/>
          <w:numId w:val="1"/>
        </w:numPr>
        <w:rPr>
          <w:sz w:val="28"/>
          <w:szCs w:val="28"/>
        </w:rPr>
      </w:pPr>
      <w:r>
        <w:rPr>
          <w:sz w:val="28"/>
          <w:szCs w:val="28"/>
        </w:rPr>
        <w:t xml:space="preserve">Encourage attendance at </w:t>
      </w:r>
      <w:r w:rsidR="00BA7097">
        <w:rPr>
          <w:sz w:val="28"/>
          <w:szCs w:val="28"/>
        </w:rPr>
        <w:t>dance</w:t>
      </w:r>
      <w:r>
        <w:rPr>
          <w:sz w:val="28"/>
          <w:szCs w:val="28"/>
        </w:rPr>
        <w:t xml:space="preserve"> functions</w:t>
      </w:r>
    </w:p>
    <w:p w14:paraId="3C31792C" w14:textId="77777777" w:rsidR="00A81C28" w:rsidRDefault="00A81C28" w:rsidP="00A81C28">
      <w:pPr>
        <w:pStyle w:val="ListParagraph"/>
        <w:numPr>
          <w:ilvl w:val="0"/>
          <w:numId w:val="1"/>
        </w:numPr>
        <w:rPr>
          <w:sz w:val="28"/>
          <w:szCs w:val="28"/>
        </w:rPr>
      </w:pPr>
      <w:r>
        <w:rPr>
          <w:sz w:val="28"/>
          <w:szCs w:val="28"/>
        </w:rPr>
        <w:t>Provide those services, facilities and equipment which are not provided for by the school</w:t>
      </w:r>
    </w:p>
    <w:p w14:paraId="510260D4" w14:textId="2388A860" w:rsidR="00A81C28" w:rsidRDefault="00A81C28" w:rsidP="00A81C28">
      <w:pPr>
        <w:pStyle w:val="ListParagraph"/>
        <w:numPr>
          <w:ilvl w:val="0"/>
          <w:numId w:val="1"/>
        </w:numPr>
        <w:rPr>
          <w:sz w:val="28"/>
          <w:szCs w:val="28"/>
        </w:rPr>
      </w:pPr>
      <w:r>
        <w:rPr>
          <w:sz w:val="28"/>
          <w:szCs w:val="28"/>
        </w:rPr>
        <w:t xml:space="preserve">Ensure recognition for the </w:t>
      </w:r>
      <w:r w:rsidR="00BA7097">
        <w:rPr>
          <w:sz w:val="28"/>
          <w:szCs w:val="28"/>
        </w:rPr>
        <w:t>Dancing Eagles</w:t>
      </w:r>
      <w:r>
        <w:rPr>
          <w:sz w:val="28"/>
          <w:szCs w:val="28"/>
        </w:rPr>
        <w:t xml:space="preserve"> program and its athletes </w:t>
      </w:r>
    </w:p>
    <w:p w14:paraId="634988AB" w14:textId="77777777" w:rsidR="00A81C28" w:rsidRDefault="00A81C28" w:rsidP="00A81C28">
      <w:pPr>
        <w:jc w:val="center"/>
        <w:rPr>
          <w:sz w:val="36"/>
          <w:szCs w:val="36"/>
        </w:rPr>
      </w:pPr>
      <w:r w:rsidRPr="00A81C28">
        <w:rPr>
          <w:sz w:val="36"/>
          <w:szCs w:val="36"/>
        </w:rPr>
        <w:t>Article III</w:t>
      </w:r>
    </w:p>
    <w:p w14:paraId="170CF84B" w14:textId="77777777" w:rsidR="00A81C28" w:rsidRDefault="00A81C28" w:rsidP="00A81C28">
      <w:pPr>
        <w:jc w:val="center"/>
        <w:rPr>
          <w:sz w:val="32"/>
          <w:szCs w:val="32"/>
        </w:rPr>
      </w:pPr>
      <w:r w:rsidRPr="00A81C28">
        <w:rPr>
          <w:sz w:val="32"/>
          <w:szCs w:val="32"/>
        </w:rPr>
        <w:t>Membership</w:t>
      </w:r>
      <w:r w:rsidR="00D56F0C">
        <w:rPr>
          <w:sz w:val="32"/>
          <w:szCs w:val="32"/>
        </w:rPr>
        <w:t>:</w:t>
      </w:r>
    </w:p>
    <w:p w14:paraId="679E057F" w14:textId="77777777" w:rsidR="00942538" w:rsidRDefault="00A81C28" w:rsidP="00942538">
      <w:pPr>
        <w:rPr>
          <w:sz w:val="28"/>
          <w:szCs w:val="28"/>
        </w:rPr>
      </w:pPr>
      <w:r w:rsidRPr="00D56F0C">
        <w:rPr>
          <w:sz w:val="28"/>
          <w:szCs w:val="28"/>
        </w:rPr>
        <w:t>Membership shall be granted to any person who has paid his</w:t>
      </w:r>
      <w:r w:rsidR="00824B9B">
        <w:rPr>
          <w:sz w:val="28"/>
          <w:szCs w:val="28"/>
        </w:rPr>
        <w:t>/her</w:t>
      </w:r>
      <w:r w:rsidRPr="00D56F0C">
        <w:rPr>
          <w:sz w:val="28"/>
          <w:szCs w:val="28"/>
        </w:rPr>
        <w:t xml:space="preserve"> annual dues and agrees to abide by the Constitution and By-Laws.  Term of membership shall be fro</w:t>
      </w:r>
      <w:r w:rsidR="00DB359D">
        <w:rPr>
          <w:sz w:val="28"/>
          <w:szCs w:val="28"/>
        </w:rPr>
        <w:t>m August to July.  Administration</w:t>
      </w:r>
      <w:r w:rsidRPr="00D56F0C">
        <w:rPr>
          <w:sz w:val="28"/>
          <w:szCs w:val="28"/>
        </w:rPr>
        <w:t xml:space="preserve"> and coaches of </w:t>
      </w:r>
      <w:r w:rsidR="00DB359D">
        <w:rPr>
          <w:sz w:val="28"/>
          <w:szCs w:val="28"/>
        </w:rPr>
        <w:t xml:space="preserve">Etowah </w:t>
      </w:r>
      <w:r w:rsidRPr="00D56F0C">
        <w:rPr>
          <w:sz w:val="28"/>
          <w:szCs w:val="28"/>
        </w:rPr>
        <w:t xml:space="preserve">High School shall be exempt from annual dues. </w:t>
      </w:r>
    </w:p>
    <w:p w14:paraId="3445D871" w14:textId="77777777" w:rsidR="00653024" w:rsidRDefault="00653024" w:rsidP="00D56F0C">
      <w:pPr>
        <w:jc w:val="center"/>
        <w:rPr>
          <w:sz w:val="36"/>
          <w:szCs w:val="36"/>
        </w:rPr>
      </w:pPr>
    </w:p>
    <w:p w14:paraId="768D31D4" w14:textId="77777777" w:rsidR="0099215D" w:rsidRDefault="0099215D" w:rsidP="00D56F0C">
      <w:pPr>
        <w:jc w:val="center"/>
        <w:rPr>
          <w:sz w:val="36"/>
          <w:szCs w:val="36"/>
        </w:rPr>
      </w:pPr>
    </w:p>
    <w:p w14:paraId="21BD767F" w14:textId="77777777" w:rsidR="0099215D" w:rsidRDefault="0099215D" w:rsidP="00D56F0C">
      <w:pPr>
        <w:jc w:val="center"/>
        <w:rPr>
          <w:sz w:val="36"/>
          <w:szCs w:val="36"/>
        </w:rPr>
      </w:pPr>
    </w:p>
    <w:p w14:paraId="7C77AFF0" w14:textId="77777777" w:rsidR="00D56F0C" w:rsidRPr="00942538" w:rsidRDefault="00D56F0C" w:rsidP="00D56F0C">
      <w:pPr>
        <w:jc w:val="center"/>
        <w:rPr>
          <w:sz w:val="36"/>
          <w:szCs w:val="36"/>
        </w:rPr>
      </w:pPr>
      <w:r w:rsidRPr="00942538">
        <w:rPr>
          <w:sz w:val="36"/>
          <w:szCs w:val="36"/>
        </w:rPr>
        <w:lastRenderedPageBreak/>
        <w:t>Article IV</w:t>
      </w:r>
    </w:p>
    <w:p w14:paraId="16A5872C" w14:textId="77777777" w:rsidR="00D56F0C" w:rsidRPr="00942538" w:rsidRDefault="00D56F0C" w:rsidP="00D56F0C">
      <w:pPr>
        <w:jc w:val="center"/>
        <w:rPr>
          <w:sz w:val="32"/>
          <w:szCs w:val="32"/>
        </w:rPr>
      </w:pPr>
      <w:r w:rsidRPr="00942538">
        <w:rPr>
          <w:sz w:val="32"/>
          <w:szCs w:val="32"/>
        </w:rPr>
        <w:t>Dues:</w:t>
      </w:r>
    </w:p>
    <w:p w14:paraId="673F558F" w14:textId="77777777" w:rsidR="00D56F0C" w:rsidRDefault="00D56F0C" w:rsidP="00D56F0C">
      <w:pPr>
        <w:rPr>
          <w:sz w:val="28"/>
          <w:szCs w:val="28"/>
        </w:rPr>
      </w:pPr>
      <w:r>
        <w:rPr>
          <w:sz w:val="28"/>
          <w:szCs w:val="28"/>
        </w:rPr>
        <w:t>Amount and method of payment of dues shall be governed by the By-Laws.</w:t>
      </w:r>
    </w:p>
    <w:p w14:paraId="03C24018" w14:textId="77777777" w:rsidR="00D56F0C" w:rsidRPr="00942538" w:rsidRDefault="00D56F0C" w:rsidP="00D56F0C">
      <w:pPr>
        <w:jc w:val="center"/>
        <w:rPr>
          <w:sz w:val="36"/>
          <w:szCs w:val="36"/>
        </w:rPr>
      </w:pPr>
      <w:r w:rsidRPr="00942538">
        <w:rPr>
          <w:sz w:val="36"/>
          <w:szCs w:val="36"/>
        </w:rPr>
        <w:t>Article V</w:t>
      </w:r>
    </w:p>
    <w:p w14:paraId="4E2196D5" w14:textId="77777777" w:rsidR="00D56F0C" w:rsidRPr="00942538" w:rsidRDefault="00D56F0C" w:rsidP="00D56F0C">
      <w:pPr>
        <w:jc w:val="center"/>
        <w:rPr>
          <w:sz w:val="32"/>
          <w:szCs w:val="32"/>
        </w:rPr>
      </w:pPr>
      <w:r w:rsidRPr="00942538">
        <w:rPr>
          <w:sz w:val="32"/>
          <w:szCs w:val="32"/>
        </w:rPr>
        <w:t>Executive Committee</w:t>
      </w:r>
      <w:r w:rsidR="00B7583A">
        <w:rPr>
          <w:sz w:val="32"/>
          <w:szCs w:val="32"/>
        </w:rPr>
        <w:t>:</w:t>
      </w:r>
    </w:p>
    <w:p w14:paraId="79A45978" w14:textId="77777777" w:rsidR="00D56F0C" w:rsidRPr="00942538" w:rsidRDefault="00D56F0C" w:rsidP="00D56F0C">
      <w:pPr>
        <w:jc w:val="center"/>
        <w:rPr>
          <w:b/>
          <w:sz w:val="28"/>
          <w:szCs w:val="28"/>
        </w:rPr>
      </w:pPr>
      <w:r w:rsidRPr="00942538">
        <w:rPr>
          <w:b/>
          <w:sz w:val="28"/>
          <w:szCs w:val="28"/>
        </w:rPr>
        <w:t xml:space="preserve">Section 1 </w:t>
      </w:r>
    </w:p>
    <w:p w14:paraId="3109469B" w14:textId="77777777" w:rsidR="00D56F0C" w:rsidRDefault="00D56F0C" w:rsidP="00D56F0C">
      <w:pPr>
        <w:rPr>
          <w:sz w:val="28"/>
          <w:szCs w:val="28"/>
        </w:rPr>
      </w:pPr>
      <w:r>
        <w:rPr>
          <w:sz w:val="28"/>
          <w:szCs w:val="28"/>
        </w:rPr>
        <w:t>The organization shall be governed by the</w:t>
      </w:r>
      <w:r w:rsidR="00DB359D">
        <w:rPr>
          <w:sz w:val="28"/>
          <w:szCs w:val="28"/>
        </w:rPr>
        <w:t xml:space="preserve"> Head Coach </w:t>
      </w:r>
      <w:r w:rsidR="00C77F82">
        <w:rPr>
          <w:sz w:val="28"/>
          <w:szCs w:val="28"/>
        </w:rPr>
        <w:t>and Executive</w:t>
      </w:r>
      <w:r>
        <w:rPr>
          <w:sz w:val="28"/>
          <w:szCs w:val="28"/>
        </w:rPr>
        <w:t xml:space="preserve"> Committee which shall be responsible for the general welfare of the organization and responsible to the membership for its actions. </w:t>
      </w:r>
    </w:p>
    <w:p w14:paraId="4BE68572" w14:textId="77777777" w:rsidR="00D56F0C" w:rsidRPr="00942538" w:rsidRDefault="00D56F0C" w:rsidP="00D56F0C">
      <w:pPr>
        <w:jc w:val="center"/>
        <w:rPr>
          <w:b/>
          <w:sz w:val="28"/>
          <w:szCs w:val="28"/>
        </w:rPr>
      </w:pPr>
      <w:r w:rsidRPr="00942538">
        <w:rPr>
          <w:b/>
          <w:sz w:val="28"/>
          <w:szCs w:val="28"/>
        </w:rPr>
        <w:t>Section 2</w:t>
      </w:r>
    </w:p>
    <w:p w14:paraId="659A37C9" w14:textId="6170983A" w:rsidR="00D56F0C" w:rsidRDefault="00D56F0C" w:rsidP="00D56F0C">
      <w:pPr>
        <w:rPr>
          <w:sz w:val="28"/>
          <w:szCs w:val="28"/>
        </w:rPr>
      </w:pPr>
      <w:r>
        <w:rPr>
          <w:sz w:val="28"/>
          <w:szCs w:val="28"/>
        </w:rPr>
        <w:t xml:space="preserve">The </w:t>
      </w:r>
      <w:r w:rsidR="005D338B">
        <w:rPr>
          <w:sz w:val="28"/>
          <w:szCs w:val="28"/>
        </w:rPr>
        <w:t>E</w:t>
      </w:r>
      <w:r>
        <w:rPr>
          <w:sz w:val="28"/>
          <w:szCs w:val="28"/>
        </w:rPr>
        <w:t xml:space="preserve">xecutive Committee shall </w:t>
      </w:r>
      <w:r w:rsidR="005D338B">
        <w:rPr>
          <w:sz w:val="28"/>
          <w:szCs w:val="28"/>
        </w:rPr>
        <w:t xml:space="preserve">consist </w:t>
      </w:r>
      <w:r>
        <w:rPr>
          <w:sz w:val="28"/>
          <w:szCs w:val="28"/>
        </w:rPr>
        <w:t>of t</w:t>
      </w:r>
      <w:r w:rsidR="00824B9B">
        <w:rPr>
          <w:sz w:val="28"/>
          <w:szCs w:val="28"/>
        </w:rPr>
        <w:t>he</w:t>
      </w:r>
      <w:r w:rsidR="00C77F82" w:rsidRPr="00C77F82">
        <w:rPr>
          <w:sz w:val="28"/>
          <w:szCs w:val="28"/>
        </w:rPr>
        <w:t xml:space="preserve"> </w:t>
      </w:r>
      <w:r w:rsidR="00C77F82">
        <w:rPr>
          <w:sz w:val="28"/>
          <w:szCs w:val="28"/>
        </w:rPr>
        <w:t>Head</w:t>
      </w:r>
      <w:r w:rsidR="00824B9B">
        <w:rPr>
          <w:sz w:val="28"/>
          <w:szCs w:val="28"/>
        </w:rPr>
        <w:t xml:space="preserve"> </w:t>
      </w:r>
      <w:r w:rsidR="00BA7097">
        <w:rPr>
          <w:i/>
          <w:color w:val="FF0000"/>
          <w:sz w:val="28"/>
          <w:szCs w:val="28"/>
        </w:rPr>
        <w:t>Dancing Eagles</w:t>
      </w:r>
      <w:r w:rsidR="00B17389">
        <w:rPr>
          <w:i/>
          <w:color w:val="FF0000"/>
          <w:sz w:val="28"/>
          <w:szCs w:val="28"/>
        </w:rPr>
        <w:t xml:space="preserve"> </w:t>
      </w:r>
      <w:r w:rsidR="00C77F82">
        <w:rPr>
          <w:sz w:val="28"/>
          <w:szCs w:val="28"/>
        </w:rPr>
        <w:t>C</w:t>
      </w:r>
      <w:r w:rsidR="00824B9B">
        <w:rPr>
          <w:sz w:val="28"/>
          <w:szCs w:val="28"/>
        </w:rPr>
        <w:t>oach</w:t>
      </w:r>
      <w:r w:rsidR="00B17389">
        <w:rPr>
          <w:sz w:val="28"/>
          <w:szCs w:val="28"/>
        </w:rPr>
        <w:t xml:space="preserve"> (Executive Officer) </w:t>
      </w:r>
      <w:r>
        <w:rPr>
          <w:sz w:val="28"/>
          <w:szCs w:val="28"/>
        </w:rPr>
        <w:t>and the following duly appointed officers:</w:t>
      </w:r>
    </w:p>
    <w:p w14:paraId="685AFDE6" w14:textId="77777777" w:rsidR="00A325D7" w:rsidRDefault="00D56F0C" w:rsidP="00B15654">
      <w:pPr>
        <w:spacing w:after="120"/>
        <w:jc w:val="center"/>
        <w:rPr>
          <w:sz w:val="28"/>
          <w:szCs w:val="28"/>
        </w:rPr>
      </w:pPr>
      <w:r>
        <w:rPr>
          <w:sz w:val="28"/>
          <w:szCs w:val="28"/>
        </w:rPr>
        <w:t>President</w:t>
      </w:r>
    </w:p>
    <w:p w14:paraId="05CB3F45" w14:textId="77777777" w:rsidR="00A325D7" w:rsidRDefault="00D56F0C" w:rsidP="00B15654">
      <w:pPr>
        <w:spacing w:after="120"/>
        <w:jc w:val="center"/>
        <w:rPr>
          <w:sz w:val="28"/>
          <w:szCs w:val="28"/>
        </w:rPr>
      </w:pPr>
      <w:r>
        <w:rPr>
          <w:sz w:val="28"/>
          <w:szCs w:val="28"/>
        </w:rPr>
        <w:t xml:space="preserve"> </w:t>
      </w:r>
      <w:r w:rsidR="005D338B">
        <w:rPr>
          <w:sz w:val="28"/>
          <w:szCs w:val="28"/>
        </w:rPr>
        <w:t>Vice President</w:t>
      </w:r>
    </w:p>
    <w:p w14:paraId="6146DDF5" w14:textId="77777777" w:rsidR="00653024" w:rsidRDefault="00653024" w:rsidP="00B15654">
      <w:pPr>
        <w:spacing w:after="120"/>
        <w:jc w:val="center"/>
        <w:rPr>
          <w:sz w:val="28"/>
          <w:szCs w:val="28"/>
        </w:rPr>
      </w:pPr>
      <w:r>
        <w:rPr>
          <w:sz w:val="28"/>
          <w:szCs w:val="28"/>
        </w:rPr>
        <w:t>Administrative Liaison</w:t>
      </w:r>
    </w:p>
    <w:p w14:paraId="76BDDA11" w14:textId="77777777" w:rsidR="00653024" w:rsidRDefault="00653024" w:rsidP="00B15654">
      <w:pPr>
        <w:spacing w:after="120"/>
        <w:jc w:val="center"/>
        <w:rPr>
          <w:sz w:val="28"/>
          <w:szCs w:val="28"/>
        </w:rPr>
      </w:pPr>
      <w:r>
        <w:rPr>
          <w:sz w:val="28"/>
          <w:szCs w:val="28"/>
        </w:rPr>
        <w:t>Treasurer</w:t>
      </w:r>
    </w:p>
    <w:p w14:paraId="6C63A4C0" w14:textId="77777777" w:rsidR="00D56F0C" w:rsidRDefault="00653024" w:rsidP="00B15654">
      <w:pPr>
        <w:spacing w:after="120"/>
        <w:jc w:val="center"/>
        <w:rPr>
          <w:sz w:val="28"/>
          <w:szCs w:val="28"/>
        </w:rPr>
      </w:pPr>
      <w:r>
        <w:rPr>
          <w:sz w:val="28"/>
          <w:szCs w:val="28"/>
        </w:rPr>
        <w:t>Assistant Treasurer (if needed)</w:t>
      </w:r>
      <w:r w:rsidR="00D56F0C">
        <w:rPr>
          <w:sz w:val="28"/>
          <w:szCs w:val="28"/>
        </w:rPr>
        <w:t xml:space="preserve"> </w:t>
      </w:r>
    </w:p>
    <w:p w14:paraId="45B44D37" w14:textId="77777777" w:rsidR="005D338B" w:rsidRDefault="005D338B" w:rsidP="00653024">
      <w:pPr>
        <w:spacing w:after="0"/>
        <w:rPr>
          <w:sz w:val="28"/>
          <w:szCs w:val="28"/>
        </w:rPr>
      </w:pPr>
    </w:p>
    <w:p w14:paraId="31030D60" w14:textId="77777777" w:rsidR="00653024" w:rsidRDefault="00653024" w:rsidP="00653024">
      <w:pPr>
        <w:spacing w:after="0"/>
        <w:rPr>
          <w:sz w:val="28"/>
          <w:szCs w:val="28"/>
        </w:rPr>
      </w:pPr>
    </w:p>
    <w:p w14:paraId="5D24DFE9" w14:textId="349227FD" w:rsidR="00E65C4A" w:rsidRDefault="00E65C4A" w:rsidP="00E65C4A">
      <w:pPr>
        <w:rPr>
          <w:sz w:val="28"/>
          <w:szCs w:val="28"/>
        </w:rPr>
      </w:pPr>
      <w:r>
        <w:rPr>
          <w:sz w:val="28"/>
          <w:szCs w:val="28"/>
        </w:rPr>
        <w:t xml:space="preserve">Newly appointed officers will be appointed </w:t>
      </w:r>
      <w:r w:rsidR="00824B9B">
        <w:rPr>
          <w:sz w:val="28"/>
          <w:szCs w:val="28"/>
        </w:rPr>
        <w:t>on</w:t>
      </w:r>
      <w:r w:rsidR="00634F48">
        <w:rPr>
          <w:sz w:val="28"/>
          <w:szCs w:val="28"/>
        </w:rPr>
        <w:t xml:space="preserve"> </w:t>
      </w:r>
      <w:r w:rsidR="00803A53">
        <w:rPr>
          <w:i/>
          <w:color w:val="FF0000"/>
          <w:sz w:val="28"/>
          <w:szCs w:val="28"/>
        </w:rPr>
        <w:t>June 1</w:t>
      </w:r>
      <w:r w:rsidR="00803A53" w:rsidRPr="00803A53">
        <w:rPr>
          <w:i/>
          <w:color w:val="FF0000"/>
          <w:sz w:val="28"/>
          <w:szCs w:val="28"/>
          <w:vertAlign w:val="superscript"/>
        </w:rPr>
        <w:t>st</w:t>
      </w:r>
      <w:r w:rsidR="00803A53">
        <w:rPr>
          <w:i/>
          <w:color w:val="FF0000"/>
          <w:sz w:val="28"/>
          <w:szCs w:val="28"/>
        </w:rPr>
        <w:t xml:space="preserve"> of each year</w:t>
      </w:r>
      <w:r w:rsidR="00653024">
        <w:rPr>
          <w:sz w:val="28"/>
          <w:szCs w:val="28"/>
        </w:rPr>
        <w:t xml:space="preserve"> </w:t>
      </w:r>
      <w:r>
        <w:rPr>
          <w:sz w:val="28"/>
          <w:szCs w:val="28"/>
        </w:rPr>
        <w:t xml:space="preserve">and will continue to serve terms of </w:t>
      </w:r>
      <w:r w:rsidR="00803A53">
        <w:rPr>
          <w:sz w:val="28"/>
          <w:szCs w:val="28"/>
        </w:rPr>
        <w:t>12 months.</w:t>
      </w:r>
    </w:p>
    <w:p w14:paraId="6AAEC4C9" w14:textId="77777777" w:rsidR="005D338B" w:rsidRDefault="005D338B" w:rsidP="00E65C4A">
      <w:pPr>
        <w:jc w:val="center"/>
        <w:rPr>
          <w:b/>
          <w:sz w:val="28"/>
          <w:szCs w:val="28"/>
          <w:u w:val="single"/>
        </w:rPr>
      </w:pPr>
    </w:p>
    <w:p w14:paraId="4DC03660" w14:textId="77777777" w:rsidR="005D338B" w:rsidRDefault="005D338B" w:rsidP="00E65C4A">
      <w:pPr>
        <w:jc w:val="center"/>
        <w:rPr>
          <w:b/>
          <w:sz w:val="28"/>
          <w:szCs w:val="28"/>
          <w:u w:val="single"/>
        </w:rPr>
      </w:pPr>
    </w:p>
    <w:p w14:paraId="61F2D52B" w14:textId="77777777" w:rsidR="0099215D" w:rsidRDefault="0099215D" w:rsidP="00E65C4A">
      <w:pPr>
        <w:jc w:val="center"/>
        <w:rPr>
          <w:b/>
          <w:sz w:val="28"/>
          <w:szCs w:val="28"/>
          <w:u w:val="single"/>
        </w:rPr>
      </w:pPr>
    </w:p>
    <w:p w14:paraId="3BE8B9B9" w14:textId="77777777" w:rsidR="00E65C4A" w:rsidRDefault="00E65C4A" w:rsidP="00E65C4A">
      <w:pPr>
        <w:jc w:val="center"/>
        <w:rPr>
          <w:b/>
          <w:sz w:val="28"/>
          <w:szCs w:val="28"/>
          <w:u w:val="single"/>
        </w:rPr>
      </w:pPr>
      <w:r w:rsidRPr="005919D0">
        <w:rPr>
          <w:b/>
          <w:sz w:val="28"/>
          <w:szCs w:val="28"/>
          <w:u w:val="single"/>
        </w:rPr>
        <w:t>Duties of Officers:</w:t>
      </w:r>
    </w:p>
    <w:p w14:paraId="6A29C5A5" w14:textId="77777777" w:rsidR="00E65C4A" w:rsidRDefault="00E65C4A" w:rsidP="00E65C4A">
      <w:pPr>
        <w:rPr>
          <w:sz w:val="28"/>
          <w:szCs w:val="28"/>
        </w:rPr>
      </w:pPr>
      <w:r w:rsidRPr="00037768">
        <w:rPr>
          <w:sz w:val="28"/>
          <w:szCs w:val="28"/>
        </w:rPr>
        <w:lastRenderedPageBreak/>
        <w:t>Appointe</w:t>
      </w:r>
      <w:r>
        <w:rPr>
          <w:sz w:val="28"/>
          <w:szCs w:val="28"/>
        </w:rPr>
        <w:t>d officers and their duties are as follows:</w:t>
      </w:r>
    </w:p>
    <w:p w14:paraId="5F904A2B" w14:textId="59CEB9E9" w:rsidR="000C5278" w:rsidRDefault="000C5278" w:rsidP="000C5278">
      <w:pPr>
        <w:pStyle w:val="ListParagraph"/>
        <w:numPr>
          <w:ilvl w:val="0"/>
          <w:numId w:val="3"/>
        </w:numPr>
        <w:rPr>
          <w:sz w:val="28"/>
          <w:szCs w:val="28"/>
        </w:rPr>
      </w:pPr>
      <w:r>
        <w:rPr>
          <w:sz w:val="28"/>
          <w:szCs w:val="28"/>
        </w:rPr>
        <w:t>Executive Officer</w:t>
      </w:r>
      <w:r w:rsidR="00C77F82">
        <w:rPr>
          <w:sz w:val="28"/>
          <w:szCs w:val="28"/>
        </w:rPr>
        <w:t xml:space="preserve"> (</w:t>
      </w:r>
      <w:r w:rsidR="00B17389">
        <w:rPr>
          <w:i/>
          <w:color w:val="FF0000"/>
          <w:sz w:val="28"/>
          <w:szCs w:val="28"/>
        </w:rPr>
        <w:tab/>
      </w:r>
      <w:r w:rsidR="00BA7097">
        <w:rPr>
          <w:i/>
          <w:color w:val="FF0000"/>
          <w:sz w:val="28"/>
          <w:szCs w:val="28"/>
        </w:rPr>
        <w:t>Dancing Eagles</w:t>
      </w:r>
      <w:r w:rsidR="006202E8">
        <w:rPr>
          <w:sz w:val="28"/>
          <w:szCs w:val="28"/>
        </w:rPr>
        <w:t>)</w:t>
      </w:r>
    </w:p>
    <w:p w14:paraId="3D7A3DCC" w14:textId="664D3E35" w:rsidR="00677738" w:rsidRDefault="00677738" w:rsidP="00677738">
      <w:pPr>
        <w:pStyle w:val="ListParagraph"/>
        <w:numPr>
          <w:ilvl w:val="3"/>
          <w:numId w:val="3"/>
        </w:numPr>
        <w:rPr>
          <w:sz w:val="28"/>
          <w:szCs w:val="28"/>
        </w:rPr>
      </w:pPr>
      <w:r>
        <w:rPr>
          <w:sz w:val="28"/>
          <w:szCs w:val="28"/>
        </w:rPr>
        <w:t>The Executive Officer shall appo</w:t>
      </w:r>
      <w:r w:rsidR="00653024">
        <w:rPr>
          <w:sz w:val="28"/>
          <w:szCs w:val="28"/>
        </w:rPr>
        <w:t xml:space="preserve">int all </w:t>
      </w:r>
      <w:r w:rsidR="00634F48">
        <w:rPr>
          <w:sz w:val="28"/>
          <w:szCs w:val="28"/>
        </w:rPr>
        <w:t xml:space="preserve">committee members as of </w:t>
      </w:r>
      <w:r w:rsidR="00BA7097">
        <w:rPr>
          <w:i/>
          <w:color w:val="FF0000"/>
          <w:sz w:val="28"/>
          <w:szCs w:val="28"/>
        </w:rPr>
        <w:t>June 1st</w:t>
      </w:r>
      <w:r>
        <w:rPr>
          <w:sz w:val="28"/>
          <w:szCs w:val="28"/>
          <w:vertAlign w:val="superscript"/>
        </w:rPr>
        <w:t xml:space="preserve"> </w:t>
      </w:r>
      <w:r>
        <w:rPr>
          <w:sz w:val="28"/>
          <w:szCs w:val="28"/>
        </w:rPr>
        <w:t xml:space="preserve">for each position that is vacant due to </w:t>
      </w:r>
      <w:r w:rsidR="005919D0">
        <w:rPr>
          <w:sz w:val="28"/>
          <w:szCs w:val="28"/>
        </w:rPr>
        <w:t xml:space="preserve">end of term, </w:t>
      </w:r>
      <w:r>
        <w:rPr>
          <w:sz w:val="28"/>
          <w:szCs w:val="28"/>
        </w:rPr>
        <w:t xml:space="preserve">player departure and/or officer is not fulfilling his/her duty. </w:t>
      </w:r>
    </w:p>
    <w:p w14:paraId="15A17D59" w14:textId="77777777" w:rsidR="000C5278" w:rsidRPr="000C5278" w:rsidRDefault="000C5278" w:rsidP="000C5278">
      <w:pPr>
        <w:pStyle w:val="ListParagraph"/>
        <w:numPr>
          <w:ilvl w:val="3"/>
          <w:numId w:val="3"/>
        </w:numPr>
        <w:rPr>
          <w:sz w:val="28"/>
          <w:szCs w:val="28"/>
        </w:rPr>
      </w:pPr>
      <w:r>
        <w:rPr>
          <w:sz w:val="28"/>
          <w:szCs w:val="28"/>
        </w:rPr>
        <w:t xml:space="preserve">Executive Officer will </w:t>
      </w:r>
      <w:r w:rsidR="00677738">
        <w:rPr>
          <w:sz w:val="28"/>
          <w:szCs w:val="28"/>
        </w:rPr>
        <w:t>appoint officers who</w:t>
      </w:r>
      <w:r>
        <w:rPr>
          <w:sz w:val="28"/>
          <w:szCs w:val="28"/>
        </w:rPr>
        <w:t xml:space="preserve"> will assure all duties in the occurrence an officer </w:t>
      </w:r>
      <w:r w:rsidR="00677738">
        <w:rPr>
          <w:sz w:val="28"/>
          <w:szCs w:val="28"/>
        </w:rPr>
        <w:t xml:space="preserve">is not in attendance. </w:t>
      </w:r>
      <w:r>
        <w:rPr>
          <w:sz w:val="28"/>
          <w:szCs w:val="28"/>
        </w:rPr>
        <w:t xml:space="preserve">  </w:t>
      </w:r>
    </w:p>
    <w:p w14:paraId="6F5288AF" w14:textId="77777777" w:rsidR="00E65C4A" w:rsidRDefault="005919D0" w:rsidP="00E65C4A">
      <w:pPr>
        <w:pStyle w:val="ListParagraph"/>
        <w:numPr>
          <w:ilvl w:val="0"/>
          <w:numId w:val="3"/>
        </w:numPr>
        <w:rPr>
          <w:sz w:val="28"/>
          <w:szCs w:val="28"/>
        </w:rPr>
      </w:pPr>
      <w:r>
        <w:rPr>
          <w:sz w:val="28"/>
          <w:szCs w:val="28"/>
        </w:rPr>
        <w:t>President</w:t>
      </w:r>
    </w:p>
    <w:p w14:paraId="4C529B1C" w14:textId="77777777" w:rsidR="00E65C4A" w:rsidRDefault="00E65C4A" w:rsidP="00E65C4A">
      <w:pPr>
        <w:pStyle w:val="ListParagraph"/>
        <w:numPr>
          <w:ilvl w:val="3"/>
          <w:numId w:val="3"/>
        </w:numPr>
        <w:rPr>
          <w:sz w:val="28"/>
          <w:szCs w:val="28"/>
        </w:rPr>
      </w:pPr>
      <w:r>
        <w:rPr>
          <w:sz w:val="28"/>
          <w:szCs w:val="28"/>
        </w:rPr>
        <w:t xml:space="preserve">The President shall have general supervision and management of all current affairs of this organization. </w:t>
      </w:r>
    </w:p>
    <w:p w14:paraId="18154CA1" w14:textId="77777777" w:rsidR="00A325D7" w:rsidRDefault="00A325D7" w:rsidP="00E65C4A">
      <w:pPr>
        <w:pStyle w:val="ListParagraph"/>
        <w:numPr>
          <w:ilvl w:val="3"/>
          <w:numId w:val="3"/>
        </w:numPr>
        <w:rPr>
          <w:sz w:val="28"/>
          <w:szCs w:val="28"/>
        </w:rPr>
      </w:pPr>
      <w:r>
        <w:rPr>
          <w:sz w:val="28"/>
          <w:szCs w:val="28"/>
        </w:rPr>
        <w:t>The President shall preside at all meetings of the organization.</w:t>
      </w:r>
    </w:p>
    <w:p w14:paraId="04296C99" w14:textId="77777777" w:rsidR="00A325D7" w:rsidRDefault="00A325D7" w:rsidP="00E65C4A">
      <w:pPr>
        <w:pStyle w:val="ListParagraph"/>
        <w:numPr>
          <w:ilvl w:val="3"/>
          <w:numId w:val="3"/>
        </w:numPr>
        <w:rPr>
          <w:sz w:val="28"/>
          <w:szCs w:val="28"/>
        </w:rPr>
      </w:pPr>
      <w:r>
        <w:rPr>
          <w:sz w:val="28"/>
          <w:szCs w:val="28"/>
        </w:rPr>
        <w:t>The President shall report on any matters that may be of importance to this group.</w:t>
      </w:r>
    </w:p>
    <w:p w14:paraId="4437CE39" w14:textId="77777777" w:rsidR="00A325D7" w:rsidRDefault="00A325D7" w:rsidP="00E65C4A">
      <w:pPr>
        <w:pStyle w:val="ListParagraph"/>
        <w:numPr>
          <w:ilvl w:val="3"/>
          <w:numId w:val="3"/>
        </w:numPr>
        <w:rPr>
          <w:sz w:val="28"/>
          <w:szCs w:val="28"/>
        </w:rPr>
      </w:pPr>
      <w:r>
        <w:rPr>
          <w:sz w:val="28"/>
          <w:szCs w:val="28"/>
        </w:rPr>
        <w:t>The President shall carry out the decisions of the Executive Committee and shall recommend members of any special committee not otherwise provided herein.</w:t>
      </w:r>
    </w:p>
    <w:p w14:paraId="2BEF33BB" w14:textId="77777777" w:rsidR="00A325D7" w:rsidRDefault="00A325D7" w:rsidP="00E65C4A">
      <w:pPr>
        <w:pStyle w:val="ListParagraph"/>
        <w:numPr>
          <w:ilvl w:val="3"/>
          <w:numId w:val="3"/>
        </w:numPr>
        <w:rPr>
          <w:sz w:val="28"/>
          <w:szCs w:val="28"/>
        </w:rPr>
      </w:pPr>
      <w:r>
        <w:rPr>
          <w:sz w:val="28"/>
          <w:szCs w:val="28"/>
        </w:rPr>
        <w:t>T</w:t>
      </w:r>
      <w:r w:rsidR="00824B9B">
        <w:rPr>
          <w:sz w:val="28"/>
          <w:szCs w:val="28"/>
        </w:rPr>
        <w:t>he President shall serve as an</w:t>
      </w:r>
      <w:r>
        <w:rPr>
          <w:sz w:val="28"/>
          <w:szCs w:val="28"/>
        </w:rPr>
        <w:t xml:space="preserve"> official member of all committees. </w:t>
      </w:r>
    </w:p>
    <w:p w14:paraId="12A04A4E" w14:textId="77777777" w:rsidR="00A325D7" w:rsidRDefault="005D338B" w:rsidP="00A325D7">
      <w:pPr>
        <w:pStyle w:val="ListParagraph"/>
        <w:numPr>
          <w:ilvl w:val="0"/>
          <w:numId w:val="3"/>
        </w:numPr>
        <w:rPr>
          <w:sz w:val="28"/>
          <w:szCs w:val="28"/>
        </w:rPr>
      </w:pPr>
      <w:r>
        <w:rPr>
          <w:sz w:val="28"/>
          <w:szCs w:val="28"/>
        </w:rPr>
        <w:t>Vice President</w:t>
      </w:r>
    </w:p>
    <w:p w14:paraId="2A4F3CBF" w14:textId="77777777" w:rsidR="00A325D7" w:rsidRDefault="005D338B" w:rsidP="00A325D7">
      <w:pPr>
        <w:pStyle w:val="ListParagraph"/>
        <w:numPr>
          <w:ilvl w:val="3"/>
          <w:numId w:val="3"/>
        </w:numPr>
        <w:rPr>
          <w:sz w:val="28"/>
          <w:szCs w:val="28"/>
        </w:rPr>
      </w:pPr>
      <w:r>
        <w:rPr>
          <w:sz w:val="28"/>
          <w:szCs w:val="28"/>
        </w:rPr>
        <w:t xml:space="preserve">Vice President </w:t>
      </w:r>
      <w:r w:rsidR="00A325D7">
        <w:rPr>
          <w:sz w:val="28"/>
          <w:szCs w:val="28"/>
        </w:rPr>
        <w:t>shall</w:t>
      </w:r>
      <w:r w:rsidR="00BC6602">
        <w:rPr>
          <w:sz w:val="28"/>
          <w:szCs w:val="28"/>
        </w:rPr>
        <w:t xml:space="preserve"> </w:t>
      </w:r>
      <w:r w:rsidR="00A325D7">
        <w:rPr>
          <w:sz w:val="28"/>
          <w:szCs w:val="28"/>
        </w:rPr>
        <w:t>assume duties of President</w:t>
      </w:r>
      <w:r w:rsidR="00EE3257">
        <w:rPr>
          <w:sz w:val="28"/>
          <w:szCs w:val="28"/>
        </w:rPr>
        <w:t xml:space="preserve"> if </w:t>
      </w:r>
      <w:r w:rsidR="002E1CC9">
        <w:rPr>
          <w:sz w:val="28"/>
          <w:szCs w:val="28"/>
        </w:rPr>
        <w:t>the position becomes</w:t>
      </w:r>
      <w:r w:rsidR="00EE3257">
        <w:rPr>
          <w:sz w:val="28"/>
          <w:szCs w:val="28"/>
        </w:rPr>
        <w:t xml:space="preserve"> vacant.</w:t>
      </w:r>
    </w:p>
    <w:p w14:paraId="3CDA3DE2" w14:textId="77777777" w:rsidR="00A325D7" w:rsidRDefault="002E1CC9" w:rsidP="00A325D7">
      <w:pPr>
        <w:pStyle w:val="ListParagraph"/>
        <w:numPr>
          <w:ilvl w:val="3"/>
          <w:numId w:val="3"/>
        </w:numPr>
        <w:rPr>
          <w:sz w:val="28"/>
          <w:szCs w:val="28"/>
        </w:rPr>
      </w:pPr>
      <w:r>
        <w:rPr>
          <w:sz w:val="28"/>
          <w:szCs w:val="28"/>
        </w:rPr>
        <w:t>Vice President shall</w:t>
      </w:r>
      <w:r w:rsidR="00A325D7">
        <w:rPr>
          <w:sz w:val="28"/>
          <w:szCs w:val="28"/>
        </w:rPr>
        <w:t xml:space="preserve"> assume </w:t>
      </w:r>
      <w:r>
        <w:rPr>
          <w:sz w:val="28"/>
          <w:szCs w:val="28"/>
        </w:rPr>
        <w:t>duties of the President if</w:t>
      </w:r>
      <w:r w:rsidR="00A325D7">
        <w:rPr>
          <w:sz w:val="28"/>
          <w:szCs w:val="28"/>
        </w:rPr>
        <w:t xml:space="preserve"> not in attendance.</w:t>
      </w:r>
    </w:p>
    <w:p w14:paraId="1B84E06B" w14:textId="77777777" w:rsidR="00634F48" w:rsidRDefault="00634F48" w:rsidP="00ED3397">
      <w:pPr>
        <w:rPr>
          <w:sz w:val="28"/>
          <w:szCs w:val="28"/>
        </w:rPr>
      </w:pPr>
    </w:p>
    <w:p w14:paraId="53A23021" w14:textId="77777777" w:rsidR="0099215D" w:rsidRDefault="0099215D" w:rsidP="00ED3397">
      <w:pPr>
        <w:rPr>
          <w:sz w:val="28"/>
          <w:szCs w:val="28"/>
        </w:rPr>
      </w:pPr>
    </w:p>
    <w:p w14:paraId="101D31DD" w14:textId="77777777" w:rsidR="0099215D" w:rsidRDefault="0099215D" w:rsidP="00ED3397">
      <w:pPr>
        <w:rPr>
          <w:sz w:val="28"/>
          <w:szCs w:val="28"/>
        </w:rPr>
      </w:pPr>
    </w:p>
    <w:p w14:paraId="4B0EB6E3" w14:textId="77777777" w:rsidR="0099215D" w:rsidRDefault="0099215D" w:rsidP="00ED3397">
      <w:pPr>
        <w:rPr>
          <w:sz w:val="28"/>
          <w:szCs w:val="28"/>
        </w:rPr>
      </w:pPr>
    </w:p>
    <w:p w14:paraId="0E8B06DF" w14:textId="77777777" w:rsidR="0099215D" w:rsidRPr="00ED3397" w:rsidRDefault="0099215D" w:rsidP="00ED3397">
      <w:pPr>
        <w:rPr>
          <w:sz w:val="28"/>
          <w:szCs w:val="28"/>
        </w:rPr>
      </w:pPr>
    </w:p>
    <w:p w14:paraId="06935BC7" w14:textId="77777777" w:rsidR="00EE3257" w:rsidRDefault="00653024" w:rsidP="00EE3257">
      <w:pPr>
        <w:pStyle w:val="ListParagraph"/>
        <w:numPr>
          <w:ilvl w:val="0"/>
          <w:numId w:val="3"/>
        </w:numPr>
        <w:rPr>
          <w:sz w:val="28"/>
          <w:szCs w:val="28"/>
        </w:rPr>
      </w:pPr>
      <w:r>
        <w:rPr>
          <w:sz w:val="28"/>
          <w:szCs w:val="28"/>
        </w:rPr>
        <w:t xml:space="preserve">Administrative Liaison </w:t>
      </w:r>
    </w:p>
    <w:p w14:paraId="5E348EB3" w14:textId="77777777" w:rsidR="00EE3257" w:rsidRDefault="00EE3257" w:rsidP="00EE3257">
      <w:pPr>
        <w:pStyle w:val="ListParagraph"/>
        <w:numPr>
          <w:ilvl w:val="3"/>
          <w:numId w:val="3"/>
        </w:numPr>
        <w:rPr>
          <w:sz w:val="28"/>
          <w:szCs w:val="28"/>
        </w:rPr>
      </w:pPr>
      <w:r>
        <w:rPr>
          <w:sz w:val="28"/>
          <w:szCs w:val="28"/>
        </w:rPr>
        <w:lastRenderedPageBreak/>
        <w:t xml:space="preserve">The </w:t>
      </w:r>
      <w:r w:rsidR="00653024">
        <w:rPr>
          <w:sz w:val="28"/>
          <w:szCs w:val="28"/>
        </w:rPr>
        <w:t xml:space="preserve">Administrative Liaison </w:t>
      </w:r>
      <w:r>
        <w:rPr>
          <w:sz w:val="28"/>
          <w:szCs w:val="28"/>
        </w:rPr>
        <w:t>shall record, report and maintain minutes of all meetings of the general membership</w:t>
      </w:r>
    </w:p>
    <w:p w14:paraId="215345B7" w14:textId="77777777" w:rsidR="00EE3257" w:rsidRDefault="00EE3257" w:rsidP="00EE3257">
      <w:pPr>
        <w:pStyle w:val="ListParagraph"/>
        <w:numPr>
          <w:ilvl w:val="3"/>
          <w:numId w:val="3"/>
        </w:numPr>
        <w:rPr>
          <w:sz w:val="28"/>
          <w:szCs w:val="28"/>
        </w:rPr>
      </w:pPr>
      <w:r>
        <w:rPr>
          <w:sz w:val="28"/>
          <w:szCs w:val="28"/>
        </w:rPr>
        <w:t xml:space="preserve">The </w:t>
      </w:r>
      <w:r w:rsidR="00653024">
        <w:rPr>
          <w:sz w:val="28"/>
          <w:szCs w:val="28"/>
        </w:rPr>
        <w:t xml:space="preserve">Administrative Liaison </w:t>
      </w:r>
      <w:r>
        <w:rPr>
          <w:sz w:val="28"/>
          <w:szCs w:val="28"/>
        </w:rPr>
        <w:t xml:space="preserve">shall communicate with parents on all issues regarding:  transportation, schedule and any communication needs as directed by the Executive Officer. </w:t>
      </w:r>
    </w:p>
    <w:p w14:paraId="12A64B69" w14:textId="77777777" w:rsidR="00653024" w:rsidRDefault="00653024" w:rsidP="00EE3257">
      <w:pPr>
        <w:pStyle w:val="ListParagraph"/>
        <w:numPr>
          <w:ilvl w:val="3"/>
          <w:numId w:val="3"/>
        </w:numPr>
        <w:rPr>
          <w:sz w:val="28"/>
          <w:szCs w:val="28"/>
        </w:rPr>
      </w:pPr>
      <w:r>
        <w:rPr>
          <w:sz w:val="28"/>
          <w:szCs w:val="28"/>
        </w:rPr>
        <w:t>The Administrative Liaison will oversee help President oversee committees.</w:t>
      </w:r>
    </w:p>
    <w:p w14:paraId="10A7AB07" w14:textId="77777777" w:rsidR="000C5278" w:rsidRPr="000C5278" w:rsidRDefault="00EE3257" w:rsidP="000C5278">
      <w:pPr>
        <w:pStyle w:val="ListParagraph"/>
        <w:numPr>
          <w:ilvl w:val="3"/>
          <w:numId w:val="3"/>
        </w:numPr>
        <w:rPr>
          <w:sz w:val="28"/>
          <w:szCs w:val="28"/>
        </w:rPr>
      </w:pPr>
      <w:r>
        <w:rPr>
          <w:sz w:val="28"/>
          <w:szCs w:val="28"/>
        </w:rPr>
        <w:t>Provide copies of all meetings</w:t>
      </w:r>
    </w:p>
    <w:p w14:paraId="0B58E1A5" w14:textId="77777777" w:rsidR="00EE3257" w:rsidRDefault="00EE3257" w:rsidP="00EE3257">
      <w:pPr>
        <w:pStyle w:val="ListParagraph"/>
        <w:numPr>
          <w:ilvl w:val="0"/>
          <w:numId w:val="3"/>
        </w:numPr>
        <w:rPr>
          <w:sz w:val="28"/>
          <w:szCs w:val="28"/>
        </w:rPr>
      </w:pPr>
      <w:r>
        <w:rPr>
          <w:sz w:val="28"/>
          <w:szCs w:val="28"/>
        </w:rPr>
        <w:t>Treasurer</w:t>
      </w:r>
    </w:p>
    <w:p w14:paraId="6BD52FF6" w14:textId="77777777" w:rsidR="00EE3257" w:rsidRDefault="00EE3257" w:rsidP="00EE3257">
      <w:pPr>
        <w:pStyle w:val="ListParagraph"/>
        <w:numPr>
          <w:ilvl w:val="3"/>
          <w:numId w:val="3"/>
        </w:numPr>
        <w:rPr>
          <w:sz w:val="28"/>
          <w:szCs w:val="28"/>
        </w:rPr>
      </w:pPr>
      <w:r>
        <w:rPr>
          <w:sz w:val="28"/>
          <w:szCs w:val="28"/>
        </w:rPr>
        <w:t>The Treasurer shall receive all funds of the organization</w:t>
      </w:r>
    </w:p>
    <w:p w14:paraId="6C9DD2F8" w14:textId="77777777" w:rsidR="00EE3257" w:rsidRDefault="00EE3257" w:rsidP="00EE3257">
      <w:pPr>
        <w:pStyle w:val="ListParagraph"/>
        <w:numPr>
          <w:ilvl w:val="3"/>
          <w:numId w:val="3"/>
        </w:numPr>
        <w:rPr>
          <w:sz w:val="28"/>
          <w:szCs w:val="28"/>
        </w:rPr>
      </w:pPr>
      <w:r>
        <w:rPr>
          <w:sz w:val="28"/>
          <w:szCs w:val="28"/>
        </w:rPr>
        <w:t>He/she shall obtain the signature of the President or him/herself for all checks</w:t>
      </w:r>
    </w:p>
    <w:p w14:paraId="7DB375CB" w14:textId="77777777" w:rsidR="00EE3257" w:rsidRDefault="00EE3257" w:rsidP="00EE3257">
      <w:pPr>
        <w:pStyle w:val="ListParagraph"/>
        <w:numPr>
          <w:ilvl w:val="3"/>
          <w:numId w:val="3"/>
        </w:numPr>
        <w:rPr>
          <w:sz w:val="28"/>
          <w:szCs w:val="28"/>
        </w:rPr>
      </w:pPr>
      <w:r>
        <w:rPr>
          <w:sz w:val="28"/>
          <w:szCs w:val="28"/>
        </w:rPr>
        <w:t>Treasurer shall compile and execute any tax applications or returns as required by federal law or state.</w:t>
      </w:r>
    </w:p>
    <w:p w14:paraId="68BAD6C4" w14:textId="77777777" w:rsidR="00EE3257" w:rsidRDefault="00EE3257" w:rsidP="00EE3257">
      <w:pPr>
        <w:pStyle w:val="ListParagraph"/>
        <w:numPr>
          <w:ilvl w:val="3"/>
          <w:numId w:val="3"/>
        </w:numPr>
        <w:rPr>
          <w:sz w:val="28"/>
          <w:szCs w:val="28"/>
        </w:rPr>
      </w:pPr>
      <w:r>
        <w:rPr>
          <w:sz w:val="28"/>
          <w:szCs w:val="28"/>
        </w:rPr>
        <w:t>Treasurer shall commit all accounts and other records to the succeeding Treasurer</w:t>
      </w:r>
      <w:r w:rsidR="00F84E29">
        <w:rPr>
          <w:sz w:val="28"/>
          <w:szCs w:val="28"/>
        </w:rPr>
        <w:t>.</w:t>
      </w:r>
    </w:p>
    <w:p w14:paraId="62CE1E4E" w14:textId="0F50E5CD" w:rsidR="00F84E29" w:rsidRDefault="00F84E29" w:rsidP="00EE3257">
      <w:pPr>
        <w:pStyle w:val="ListParagraph"/>
        <w:numPr>
          <w:ilvl w:val="3"/>
          <w:numId w:val="3"/>
        </w:numPr>
        <w:rPr>
          <w:sz w:val="28"/>
          <w:szCs w:val="28"/>
        </w:rPr>
      </w:pPr>
      <w:r>
        <w:rPr>
          <w:sz w:val="28"/>
          <w:szCs w:val="28"/>
        </w:rPr>
        <w:t xml:space="preserve">Treasurer will submit a bank statement monthly to the Etowah </w:t>
      </w:r>
      <w:r w:rsidR="00BC6602">
        <w:rPr>
          <w:sz w:val="28"/>
          <w:szCs w:val="28"/>
        </w:rPr>
        <w:t>Athletic Office</w:t>
      </w:r>
      <w:r>
        <w:rPr>
          <w:sz w:val="28"/>
          <w:szCs w:val="28"/>
        </w:rPr>
        <w:t>.</w:t>
      </w:r>
    </w:p>
    <w:p w14:paraId="2D8C9036" w14:textId="794FA72E" w:rsidR="00E113C8" w:rsidRDefault="00255C56" w:rsidP="00EE3257">
      <w:pPr>
        <w:pStyle w:val="ListParagraph"/>
        <w:numPr>
          <w:ilvl w:val="3"/>
          <w:numId w:val="3"/>
        </w:numPr>
        <w:rPr>
          <w:sz w:val="28"/>
          <w:szCs w:val="28"/>
        </w:rPr>
      </w:pPr>
      <w:r>
        <w:rPr>
          <w:sz w:val="28"/>
          <w:szCs w:val="28"/>
        </w:rPr>
        <w:t>Treasurer will submit a CCSD Student Support Organization (SSO) form for School/County Approval befor</w:t>
      </w:r>
      <w:r w:rsidR="005926F4">
        <w:rPr>
          <w:sz w:val="28"/>
          <w:szCs w:val="28"/>
        </w:rPr>
        <w:t xml:space="preserve">e issuing checks for coaching compensation. </w:t>
      </w:r>
      <w:r w:rsidR="00006F7E">
        <w:rPr>
          <w:sz w:val="28"/>
          <w:szCs w:val="28"/>
        </w:rPr>
        <w:t xml:space="preserve">SSO forms can be obtained through the athletic office.  </w:t>
      </w:r>
    </w:p>
    <w:p w14:paraId="186D6EE7" w14:textId="77777777" w:rsidR="00EE3257" w:rsidRDefault="00EE3257" w:rsidP="00EE3257">
      <w:pPr>
        <w:pStyle w:val="ListParagraph"/>
        <w:numPr>
          <w:ilvl w:val="0"/>
          <w:numId w:val="3"/>
        </w:numPr>
        <w:rPr>
          <w:sz w:val="28"/>
          <w:szCs w:val="28"/>
        </w:rPr>
      </w:pPr>
      <w:r>
        <w:rPr>
          <w:sz w:val="28"/>
          <w:szCs w:val="28"/>
        </w:rPr>
        <w:t>Assistant Treasurer</w:t>
      </w:r>
      <w:r w:rsidR="00ED3397">
        <w:rPr>
          <w:sz w:val="28"/>
          <w:szCs w:val="28"/>
        </w:rPr>
        <w:t xml:space="preserve"> (if needed)</w:t>
      </w:r>
    </w:p>
    <w:p w14:paraId="39446238" w14:textId="77777777" w:rsidR="007652BB" w:rsidRDefault="00011B4F" w:rsidP="00EE3257">
      <w:pPr>
        <w:pStyle w:val="ListParagraph"/>
        <w:numPr>
          <w:ilvl w:val="3"/>
          <w:numId w:val="3"/>
        </w:numPr>
        <w:rPr>
          <w:sz w:val="28"/>
          <w:szCs w:val="28"/>
        </w:rPr>
      </w:pPr>
      <w:r>
        <w:rPr>
          <w:sz w:val="28"/>
          <w:szCs w:val="28"/>
        </w:rPr>
        <w:t>He/she shall assist the Treasurer in his/her duties.</w:t>
      </w:r>
    </w:p>
    <w:p w14:paraId="0F78D111" w14:textId="77777777" w:rsidR="00011B4F" w:rsidRDefault="00011B4F" w:rsidP="00EE3257">
      <w:pPr>
        <w:pStyle w:val="ListParagraph"/>
        <w:numPr>
          <w:ilvl w:val="3"/>
          <w:numId w:val="3"/>
        </w:numPr>
        <w:rPr>
          <w:sz w:val="28"/>
          <w:szCs w:val="28"/>
        </w:rPr>
      </w:pPr>
      <w:r>
        <w:rPr>
          <w:sz w:val="28"/>
          <w:szCs w:val="28"/>
        </w:rPr>
        <w:t xml:space="preserve"> </w:t>
      </w:r>
      <w:r w:rsidR="007652BB">
        <w:rPr>
          <w:sz w:val="28"/>
          <w:szCs w:val="28"/>
        </w:rPr>
        <w:t>Shall provide notification of membership as directed by Treasurer.</w:t>
      </w:r>
    </w:p>
    <w:p w14:paraId="28F94109" w14:textId="77777777" w:rsidR="008B74FB" w:rsidRDefault="008B74FB" w:rsidP="00EE3257">
      <w:pPr>
        <w:pStyle w:val="ListParagraph"/>
        <w:numPr>
          <w:ilvl w:val="3"/>
          <w:numId w:val="3"/>
        </w:numPr>
        <w:rPr>
          <w:sz w:val="28"/>
          <w:szCs w:val="28"/>
        </w:rPr>
      </w:pPr>
      <w:r>
        <w:rPr>
          <w:sz w:val="28"/>
          <w:szCs w:val="28"/>
        </w:rPr>
        <w:t>Shall collect all essential information for each player (i.e. email, phone numbers, and Parents Names)</w:t>
      </w:r>
    </w:p>
    <w:p w14:paraId="7D40B129" w14:textId="77777777" w:rsidR="00EE3257" w:rsidRDefault="000C5278" w:rsidP="00EE3257">
      <w:pPr>
        <w:pStyle w:val="ListParagraph"/>
        <w:numPr>
          <w:ilvl w:val="3"/>
          <w:numId w:val="3"/>
        </w:numPr>
        <w:rPr>
          <w:sz w:val="28"/>
          <w:szCs w:val="28"/>
        </w:rPr>
      </w:pPr>
      <w:r>
        <w:rPr>
          <w:sz w:val="28"/>
          <w:szCs w:val="28"/>
        </w:rPr>
        <w:t xml:space="preserve">Assistant Treasurer </w:t>
      </w:r>
      <w:r w:rsidR="00653024">
        <w:rPr>
          <w:sz w:val="28"/>
          <w:szCs w:val="28"/>
        </w:rPr>
        <w:t>shall resume the duties of the Treasurer if T</w:t>
      </w:r>
      <w:r>
        <w:rPr>
          <w:sz w:val="28"/>
          <w:szCs w:val="28"/>
        </w:rPr>
        <w:t>reasurer is not in attendance.</w:t>
      </w:r>
    </w:p>
    <w:p w14:paraId="35D96942" w14:textId="77777777" w:rsidR="000C5278" w:rsidRDefault="000C5278" w:rsidP="00EE3257">
      <w:pPr>
        <w:pStyle w:val="ListParagraph"/>
        <w:numPr>
          <w:ilvl w:val="3"/>
          <w:numId w:val="3"/>
        </w:numPr>
        <w:rPr>
          <w:sz w:val="28"/>
          <w:szCs w:val="28"/>
        </w:rPr>
      </w:pPr>
      <w:r>
        <w:rPr>
          <w:sz w:val="28"/>
          <w:szCs w:val="28"/>
        </w:rPr>
        <w:t xml:space="preserve">Assistant Treasurer shall resume the duties of the </w:t>
      </w:r>
      <w:r w:rsidR="00653024">
        <w:rPr>
          <w:sz w:val="28"/>
          <w:szCs w:val="28"/>
        </w:rPr>
        <w:t>Administrative Liaison if they are</w:t>
      </w:r>
      <w:r>
        <w:rPr>
          <w:sz w:val="28"/>
          <w:szCs w:val="28"/>
        </w:rPr>
        <w:t xml:space="preserve"> not in attendance. </w:t>
      </w:r>
    </w:p>
    <w:p w14:paraId="70A7CA16" w14:textId="77777777" w:rsidR="0099215D" w:rsidRDefault="0099215D" w:rsidP="00F84E29">
      <w:pPr>
        <w:jc w:val="center"/>
        <w:rPr>
          <w:b/>
          <w:sz w:val="28"/>
          <w:szCs w:val="28"/>
        </w:rPr>
      </w:pPr>
    </w:p>
    <w:p w14:paraId="7000A846" w14:textId="77777777" w:rsidR="0099215D" w:rsidRDefault="0099215D" w:rsidP="00F84E29">
      <w:pPr>
        <w:jc w:val="center"/>
        <w:rPr>
          <w:b/>
          <w:sz w:val="28"/>
          <w:szCs w:val="28"/>
        </w:rPr>
      </w:pPr>
    </w:p>
    <w:p w14:paraId="6444700D" w14:textId="77777777" w:rsidR="00D56F0C" w:rsidRPr="00942538" w:rsidRDefault="00D56F0C" w:rsidP="00F84E29">
      <w:pPr>
        <w:jc w:val="center"/>
        <w:rPr>
          <w:b/>
          <w:sz w:val="28"/>
          <w:szCs w:val="28"/>
        </w:rPr>
      </w:pPr>
      <w:r w:rsidRPr="00037768">
        <w:rPr>
          <w:b/>
          <w:sz w:val="28"/>
          <w:szCs w:val="28"/>
        </w:rPr>
        <w:t>Section 3</w:t>
      </w:r>
    </w:p>
    <w:p w14:paraId="308B8ED8" w14:textId="77777777" w:rsidR="00D56F0C" w:rsidRDefault="00D56F0C" w:rsidP="00942538">
      <w:pPr>
        <w:rPr>
          <w:sz w:val="28"/>
          <w:szCs w:val="28"/>
        </w:rPr>
      </w:pPr>
      <w:r>
        <w:rPr>
          <w:sz w:val="28"/>
          <w:szCs w:val="28"/>
        </w:rPr>
        <w:t>Additional assistants to the Committee shall be appointed by the President with the approval of</w:t>
      </w:r>
      <w:r w:rsidR="00B17389">
        <w:rPr>
          <w:sz w:val="28"/>
          <w:szCs w:val="28"/>
        </w:rPr>
        <w:t xml:space="preserve"> the Executive O</w:t>
      </w:r>
      <w:r>
        <w:rPr>
          <w:sz w:val="28"/>
          <w:szCs w:val="28"/>
        </w:rPr>
        <w:t>fficer.</w:t>
      </w:r>
    </w:p>
    <w:p w14:paraId="74F3D26D" w14:textId="77777777" w:rsidR="00ED3397" w:rsidRDefault="00ED3397" w:rsidP="00942538">
      <w:pPr>
        <w:rPr>
          <w:sz w:val="28"/>
          <w:szCs w:val="28"/>
        </w:rPr>
      </w:pPr>
    </w:p>
    <w:p w14:paraId="48DC9742" w14:textId="77777777" w:rsidR="00D56F0C" w:rsidRPr="00942538" w:rsidRDefault="00D56F0C" w:rsidP="00D56F0C">
      <w:pPr>
        <w:jc w:val="center"/>
        <w:rPr>
          <w:b/>
          <w:sz w:val="28"/>
          <w:szCs w:val="28"/>
        </w:rPr>
      </w:pPr>
      <w:r w:rsidRPr="00942538">
        <w:rPr>
          <w:b/>
          <w:sz w:val="28"/>
          <w:szCs w:val="28"/>
        </w:rPr>
        <w:t>Section 4</w:t>
      </w:r>
    </w:p>
    <w:p w14:paraId="51A39BF6" w14:textId="77777777" w:rsidR="00D56F0C" w:rsidRDefault="00D56F0C" w:rsidP="00942538">
      <w:pPr>
        <w:rPr>
          <w:sz w:val="28"/>
          <w:szCs w:val="28"/>
        </w:rPr>
      </w:pPr>
      <w:r>
        <w:rPr>
          <w:sz w:val="28"/>
          <w:szCs w:val="28"/>
        </w:rPr>
        <w:t xml:space="preserve">Vacancies in office shall be filled by appointment of the Executive Officer.  </w:t>
      </w:r>
    </w:p>
    <w:p w14:paraId="0CA3162B" w14:textId="77777777" w:rsidR="00ED3397" w:rsidRDefault="00ED3397" w:rsidP="00ED3397">
      <w:pPr>
        <w:jc w:val="center"/>
        <w:rPr>
          <w:b/>
          <w:sz w:val="28"/>
          <w:szCs w:val="28"/>
        </w:rPr>
      </w:pPr>
    </w:p>
    <w:p w14:paraId="67963561" w14:textId="77777777" w:rsidR="00D56F0C" w:rsidRPr="00942538" w:rsidRDefault="00D56F0C" w:rsidP="00ED3397">
      <w:pPr>
        <w:jc w:val="center"/>
        <w:rPr>
          <w:b/>
          <w:sz w:val="28"/>
          <w:szCs w:val="28"/>
        </w:rPr>
      </w:pPr>
      <w:r w:rsidRPr="00942538">
        <w:rPr>
          <w:b/>
          <w:sz w:val="28"/>
          <w:szCs w:val="28"/>
        </w:rPr>
        <w:t>Section 5</w:t>
      </w:r>
    </w:p>
    <w:p w14:paraId="088AA834" w14:textId="77777777" w:rsidR="00D56F0C" w:rsidRDefault="00D56F0C" w:rsidP="00942538">
      <w:pPr>
        <w:rPr>
          <w:sz w:val="28"/>
          <w:szCs w:val="28"/>
        </w:rPr>
      </w:pPr>
      <w:r>
        <w:rPr>
          <w:sz w:val="28"/>
          <w:szCs w:val="28"/>
        </w:rPr>
        <w:t>The Executive Committee shall be responsible for handling day-to-day expenses, supervising the standing committees and authorizing approved expenditures up to $</w:t>
      </w:r>
      <w:r w:rsidR="00891AAE">
        <w:rPr>
          <w:sz w:val="28"/>
          <w:szCs w:val="28"/>
        </w:rPr>
        <w:t>5,000.00 and any non-budgeted expenditures up to $500.00.</w:t>
      </w:r>
    </w:p>
    <w:p w14:paraId="4A637DD3" w14:textId="77777777" w:rsidR="00B7583A" w:rsidRDefault="00B7583A" w:rsidP="00942538">
      <w:pPr>
        <w:rPr>
          <w:sz w:val="28"/>
          <w:szCs w:val="28"/>
        </w:rPr>
      </w:pPr>
    </w:p>
    <w:p w14:paraId="65DEE490" w14:textId="77777777" w:rsidR="009E05E6" w:rsidRPr="00942538" w:rsidRDefault="00891AAE" w:rsidP="009E05E6">
      <w:pPr>
        <w:jc w:val="center"/>
        <w:rPr>
          <w:sz w:val="36"/>
          <w:szCs w:val="36"/>
        </w:rPr>
      </w:pPr>
      <w:r w:rsidRPr="00942538">
        <w:rPr>
          <w:sz w:val="36"/>
          <w:szCs w:val="36"/>
        </w:rPr>
        <w:t>Article VI</w:t>
      </w:r>
    </w:p>
    <w:p w14:paraId="32F34B25" w14:textId="77777777" w:rsidR="00891AAE" w:rsidRPr="00942538" w:rsidRDefault="00891AAE" w:rsidP="00D56F0C">
      <w:pPr>
        <w:jc w:val="center"/>
        <w:rPr>
          <w:sz w:val="32"/>
          <w:szCs w:val="32"/>
        </w:rPr>
      </w:pPr>
      <w:r w:rsidRPr="00942538">
        <w:rPr>
          <w:sz w:val="32"/>
          <w:szCs w:val="32"/>
        </w:rPr>
        <w:t>Standing Committees</w:t>
      </w:r>
      <w:r w:rsidR="00B7583A">
        <w:rPr>
          <w:sz w:val="32"/>
          <w:szCs w:val="32"/>
        </w:rPr>
        <w:t>:</w:t>
      </w:r>
    </w:p>
    <w:p w14:paraId="3A969452" w14:textId="77777777" w:rsidR="00891AAE" w:rsidRDefault="00891AAE" w:rsidP="00942538">
      <w:pPr>
        <w:rPr>
          <w:sz w:val="28"/>
          <w:szCs w:val="28"/>
        </w:rPr>
      </w:pPr>
      <w:r>
        <w:rPr>
          <w:sz w:val="28"/>
          <w:szCs w:val="28"/>
        </w:rPr>
        <w:t xml:space="preserve">The Standing Committees shall serve as </w:t>
      </w:r>
      <w:r w:rsidR="00942538">
        <w:rPr>
          <w:sz w:val="28"/>
          <w:szCs w:val="28"/>
        </w:rPr>
        <w:t>directed by</w:t>
      </w:r>
      <w:r w:rsidR="00B7583A">
        <w:rPr>
          <w:sz w:val="28"/>
          <w:szCs w:val="28"/>
        </w:rPr>
        <w:t xml:space="preserve"> the Executive</w:t>
      </w:r>
      <w:r>
        <w:rPr>
          <w:sz w:val="28"/>
          <w:szCs w:val="28"/>
        </w:rPr>
        <w:t xml:space="preserve"> Officer.</w:t>
      </w:r>
    </w:p>
    <w:p w14:paraId="3DC4EB60" w14:textId="77777777" w:rsidR="00B7583A" w:rsidRDefault="00B7583A" w:rsidP="00942538">
      <w:pPr>
        <w:rPr>
          <w:sz w:val="28"/>
          <w:szCs w:val="28"/>
        </w:rPr>
      </w:pPr>
      <w:r>
        <w:rPr>
          <w:sz w:val="28"/>
          <w:szCs w:val="28"/>
        </w:rPr>
        <w:t>The Following committees shall be established and chaired:</w:t>
      </w:r>
    </w:p>
    <w:p w14:paraId="468696B2" w14:textId="77777777" w:rsidR="005919D0" w:rsidRPr="006202E8" w:rsidRDefault="005919D0" w:rsidP="005919D0">
      <w:pPr>
        <w:pStyle w:val="ListParagraph"/>
        <w:numPr>
          <w:ilvl w:val="0"/>
          <w:numId w:val="4"/>
        </w:numPr>
        <w:rPr>
          <w:sz w:val="28"/>
          <w:szCs w:val="28"/>
          <w:u w:val="single"/>
        </w:rPr>
      </w:pPr>
      <w:r w:rsidRPr="002C0EE7">
        <w:rPr>
          <w:sz w:val="28"/>
          <w:szCs w:val="28"/>
          <w:u w:val="single"/>
        </w:rPr>
        <w:t>Fundraiser</w:t>
      </w:r>
      <w:r w:rsidR="00E25399" w:rsidRPr="002C0EE7">
        <w:rPr>
          <w:sz w:val="28"/>
          <w:szCs w:val="28"/>
          <w:u w:val="single"/>
        </w:rPr>
        <w:t>-</w:t>
      </w:r>
      <w:r w:rsidR="00E25399" w:rsidRPr="002C0EE7">
        <w:rPr>
          <w:sz w:val="28"/>
          <w:szCs w:val="28"/>
        </w:rPr>
        <w:t xml:space="preserve"> Fundraiser</w:t>
      </w:r>
      <w:r w:rsidR="00730F09" w:rsidRPr="002C0EE7">
        <w:rPr>
          <w:sz w:val="28"/>
          <w:szCs w:val="28"/>
        </w:rPr>
        <w:t xml:space="preserve"> Committee shall </w:t>
      </w:r>
      <w:r w:rsidR="00E25399" w:rsidRPr="002C0EE7">
        <w:rPr>
          <w:sz w:val="28"/>
          <w:szCs w:val="28"/>
        </w:rPr>
        <w:t>organize all fundraisers, submit fundraiser request into the CCSD BOE</w:t>
      </w:r>
      <w:r w:rsidR="00C917FA">
        <w:rPr>
          <w:sz w:val="28"/>
          <w:szCs w:val="28"/>
        </w:rPr>
        <w:t xml:space="preserve"> </w:t>
      </w:r>
      <w:r w:rsidR="00E25399" w:rsidRPr="002C0EE7">
        <w:rPr>
          <w:sz w:val="28"/>
          <w:szCs w:val="28"/>
        </w:rPr>
        <w:t>(Assistant Superintendent of Financial Management</w:t>
      </w:r>
      <w:r w:rsidR="00C917FA" w:rsidRPr="002C0EE7">
        <w:rPr>
          <w:sz w:val="28"/>
          <w:szCs w:val="28"/>
        </w:rPr>
        <w:t xml:space="preserve">) </w:t>
      </w:r>
      <w:r w:rsidR="00C917FA">
        <w:rPr>
          <w:sz w:val="28"/>
          <w:szCs w:val="28"/>
        </w:rPr>
        <w:t xml:space="preserve">via Executive Officer </w:t>
      </w:r>
      <w:r w:rsidR="00E25399" w:rsidRPr="002C0EE7">
        <w:rPr>
          <w:sz w:val="28"/>
          <w:szCs w:val="28"/>
        </w:rPr>
        <w:t>two weeks before the next scheduled School Board meeting, and submit all funds to the treasurer.  All events should be presented to the Executive Board prior to submitting the request to BOE.</w:t>
      </w:r>
      <w:r w:rsidR="00E25399" w:rsidRPr="002C0EE7">
        <w:rPr>
          <w:sz w:val="28"/>
          <w:szCs w:val="28"/>
          <w:u w:val="single"/>
        </w:rPr>
        <w:t xml:space="preserve"> </w:t>
      </w:r>
    </w:p>
    <w:p w14:paraId="344FF5D1" w14:textId="25AC840F" w:rsidR="005919D0" w:rsidRPr="00BA7097" w:rsidRDefault="005919D0" w:rsidP="00BA7097">
      <w:pPr>
        <w:ind w:left="360"/>
        <w:rPr>
          <w:sz w:val="28"/>
          <w:szCs w:val="28"/>
          <w:u w:val="single"/>
        </w:rPr>
      </w:pPr>
    </w:p>
    <w:p w14:paraId="1B27B274" w14:textId="77777777" w:rsidR="00891AAE" w:rsidRPr="00942538" w:rsidRDefault="00891AAE" w:rsidP="00C917FA">
      <w:pPr>
        <w:jc w:val="center"/>
        <w:rPr>
          <w:sz w:val="36"/>
          <w:szCs w:val="36"/>
        </w:rPr>
      </w:pPr>
      <w:r w:rsidRPr="00942538">
        <w:rPr>
          <w:sz w:val="36"/>
          <w:szCs w:val="36"/>
        </w:rPr>
        <w:lastRenderedPageBreak/>
        <w:t>Article VII</w:t>
      </w:r>
    </w:p>
    <w:p w14:paraId="5CF5DEA3" w14:textId="77777777" w:rsidR="00891AAE" w:rsidRPr="00942538" w:rsidRDefault="00891AAE" w:rsidP="00D56F0C">
      <w:pPr>
        <w:jc w:val="center"/>
        <w:rPr>
          <w:sz w:val="32"/>
          <w:szCs w:val="32"/>
        </w:rPr>
      </w:pPr>
      <w:r w:rsidRPr="00942538">
        <w:rPr>
          <w:sz w:val="32"/>
          <w:szCs w:val="32"/>
        </w:rPr>
        <w:t>Policies and Procedures</w:t>
      </w:r>
      <w:r w:rsidR="00B7583A">
        <w:rPr>
          <w:sz w:val="32"/>
          <w:szCs w:val="32"/>
        </w:rPr>
        <w:t>:</w:t>
      </w:r>
    </w:p>
    <w:p w14:paraId="5F6AEC87" w14:textId="2B4E5500" w:rsidR="00891AAE" w:rsidRDefault="00891AAE" w:rsidP="00942538">
      <w:pPr>
        <w:rPr>
          <w:sz w:val="28"/>
          <w:szCs w:val="28"/>
        </w:rPr>
      </w:pPr>
      <w:r w:rsidRPr="00B17389">
        <w:rPr>
          <w:sz w:val="28"/>
          <w:szCs w:val="28"/>
        </w:rPr>
        <w:t xml:space="preserve">The </w:t>
      </w:r>
      <w:r w:rsidR="00C77F82" w:rsidRPr="00B17389">
        <w:rPr>
          <w:sz w:val="28"/>
          <w:szCs w:val="28"/>
        </w:rPr>
        <w:t>Etowah</w:t>
      </w:r>
      <w:r w:rsidR="00C77F82" w:rsidRPr="002C0EE7">
        <w:rPr>
          <w:b/>
          <w:i/>
          <w:sz w:val="28"/>
          <w:szCs w:val="28"/>
        </w:rPr>
        <w:t xml:space="preserve"> </w:t>
      </w:r>
      <w:r w:rsidR="00BA7097">
        <w:rPr>
          <w:b/>
          <w:i/>
          <w:color w:val="FF0000"/>
          <w:sz w:val="28"/>
          <w:szCs w:val="28"/>
        </w:rPr>
        <w:t>Dancing Eagles</w:t>
      </w:r>
      <w:r>
        <w:rPr>
          <w:sz w:val="28"/>
          <w:szCs w:val="28"/>
        </w:rPr>
        <w:t xml:space="preserve"> </w:t>
      </w:r>
      <w:r w:rsidR="002C0EE7">
        <w:rPr>
          <w:sz w:val="28"/>
          <w:szCs w:val="28"/>
        </w:rPr>
        <w:t>shall adhere</w:t>
      </w:r>
      <w:r w:rsidR="00C77F82">
        <w:rPr>
          <w:sz w:val="28"/>
          <w:szCs w:val="28"/>
        </w:rPr>
        <w:t xml:space="preserve"> </w:t>
      </w:r>
      <w:r>
        <w:rPr>
          <w:sz w:val="28"/>
          <w:szCs w:val="28"/>
        </w:rPr>
        <w:t>to the following policies and procedures:</w:t>
      </w:r>
    </w:p>
    <w:p w14:paraId="2400E4AA" w14:textId="77777777" w:rsidR="00891AAE" w:rsidRDefault="00891AAE" w:rsidP="00891AAE">
      <w:pPr>
        <w:pStyle w:val="ListParagraph"/>
        <w:numPr>
          <w:ilvl w:val="0"/>
          <w:numId w:val="2"/>
        </w:numPr>
        <w:rPr>
          <w:sz w:val="28"/>
          <w:szCs w:val="28"/>
        </w:rPr>
      </w:pPr>
      <w:r>
        <w:rPr>
          <w:sz w:val="28"/>
          <w:szCs w:val="28"/>
        </w:rPr>
        <w:t>All activities shall adhere to Section 501(c) (3) and section 170 (c) (2) of the Internal Revenue Code dealing with tax-exempt status for charitable or educational organizations.</w:t>
      </w:r>
    </w:p>
    <w:p w14:paraId="51511DA1" w14:textId="0EA66FB8" w:rsidR="00891AAE" w:rsidRDefault="00891AAE" w:rsidP="00891AAE">
      <w:pPr>
        <w:pStyle w:val="ListParagraph"/>
        <w:numPr>
          <w:ilvl w:val="0"/>
          <w:numId w:val="2"/>
        </w:numPr>
        <w:rPr>
          <w:sz w:val="28"/>
          <w:szCs w:val="28"/>
        </w:rPr>
      </w:pPr>
      <w:r>
        <w:rPr>
          <w:sz w:val="28"/>
          <w:szCs w:val="28"/>
        </w:rPr>
        <w:t>Upon dissolution of t</w:t>
      </w:r>
      <w:r w:rsidR="00C77F82">
        <w:rPr>
          <w:sz w:val="28"/>
          <w:szCs w:val="28"/>
        </w:rPr>
        <w:t xml:space="preserve">he </w:t>
      </w:r>
      <w:r w:rsidR="00C77F82" w:rsidRPr="002C0EE7">
        <w:rPr>
          <w:b/>
          <w:i/>
          <w:sz w:val="28"/>
          <w:szCs w:val="28"/>
        </w:rPr>
        <w:t>Etowah</w:t>
      </w:r>
      <w:r w:rsidR="00C77F82" w:rsidRPr="002C0EE7">
        <w:rPr>
          <w:b/>
          <w:sz w:val="28"/>
          <w:szCs w:val="28"/>
        </w:rPr>
        <w:t xml:space="preserve"> </w:t>
      </w:r>
      <w:r w:rsidR="00BA7097">
        <w:rPr>
          <w:i/>
          <w:color w:val="FF0000"/>
          <w:sz w:val="28"/>
          <w:szCs w:val="28"/>
        </w:rPr>
        <w:t>Dancing Eagles</w:t>
      </w:r>
      <w:r w:rsidR="00B17389">
        <w:rPr>
          <w:i/>
          <w:color w:val="FF0000"/>
          <w:sz w:val="28"/>
          <w:szCs w:val="28"/>
        </w:rPr>
        <w:t xml:space="preserve"> </w:t>
      </w:r>
      <w:r w:rsidR="00B17389" w:rsidRPr="00B17389">
        <w:rPr>
          <w:b/>
          <w:i/>
          <w:sz w:val="28"/>
          <w:szCs w:val="28"/>
        </w:rPr>
        <w:t>BOOSTER CLUB</w:t>
      </w:r>
      <w:r>
        <w:rPr>
          <w:sz w:val="28"/>
          <w:szCs w:val="28"/>
        </w:rPr>
        <w:t xml:space="preserve">, the Executive Committee shall dispose of its assets by transferring them to the general account of </w:t>
      </w:r>
      <w:r w:rsidR="00C917FA">
        <w:rPr>
          <w:sz w:val="28"/>
          <w:szCs w:val="28"/>
        </w:rPr>
        <w:t xml:space="preserve">Etowah </w:t>
      </w:r>
      <w:r>
        <w:rPr>
          <w:sz w:val="28"/>
          <w:szCs w:val="28"/>
        </w:rPr>
        <w:t>High School.</w:t>
      </w:r>
    </w:p>
    <w:p w14:paraId="2FEA9B75" w14:textId="6984B1F3" w:rsidR="00C77F82" w:rsidRDefault="00803A53" w:rsidP="00891AAE">
      <w:pPr>
        <w:pStyle w:val="ListParagraph"/>
        <w:numPr>
          <w:ilvl w:val="0"/>
          <w:numId w:val="2"/>
        </w:numPr>
        <w:rPr>
          <w:sz w:val="28"/>
          <w:szCs w:val="28"/>
        </w:rPr>
      </w:pPr>
      <w:r>
        <w:rPr>
          <w:sz w:val="28"/>
          <w:szCs w:val="28"/>
        </w:rPr>
        <w:t xml:space="preserve">All reimbursement requests shall be submitted with a receipt. </w:t>
      </w:r>
    </w:p>
    <w:p w14:paraId="565A958B" w14:textId="77777777" w:rsidR="00AB0369" w:rsidRDefault="00AB0369" w:rsidP="00891AAE">
      <w:pPr>
        <w:pStyle w:val="ListParagraph"/>
        <w:numPr>
          <w:ilvl w:val="0"/>
          <w:numId w:val="2"/>
        </w:numPr>
        <w:rPr>
          <w:sz w:val="28"/>
          <w:szCs w:val="28"/>
        </w:rPr>
      </w:pPr>
      <w:r>
        <w:rPr>
          <w:sz w:val="28"/>
          <w:szCs w:val="28"/>
        </w:rPr>
        <w:t xml:space="preserve">Proposed budgets for the upcoming school year (August) will be submitted by May of the preceding year to be approved by the </w:t>
      </w:r>
      <w:proofErr w:type="gramStart"/>
      <w:r>
        <w:rPr>
          <w:sz w:val="28"/>
          <w:szCs w:val="28"/>
        </w:rPr>
        <w:t>Principal</w:t>
      </w:r>
      <w:proofErr w:type="gramEnd"/>
      <w:r>
        <w:rPr>
          <w:sz w:val="28"/>
          <w:szCs w:val="28"/>
        </w:rPr>
        <w:t>.  At this time (May) a final financial statement and annual budget report must be submitted to the Athletic Director to be reviewed by the Principal.</w:t>
      </w:r>
    </w:p>
    <w:p w14:paraId="6C27DE9E" w14:textId="77777777" w:rsidR="00AB0369" w:rsidRDefault="00AB0369" w:rsidP="00891AAE">
      <w:pPr>
        <w:pStyle w:val="ListParagraph"/>
        <w:numPr>
          <w:ilvl w:val="0"/>
          <w:numId w:val="2"/>
        </w:numPr>
        <w:rPr>
          <w:sz w:val="28"/>
          <w:szCs w:val="28"/>
        </w:rPr>
      </w:pPr>
      <w:r>
        <w:rPr>
          <w:sz w:val="28"/>
          <w:szCs w:val="28"/>
        </w:rPr>
        <w:t xml:space="preserve">All Booster Club financial records must be subject to an annual audit by an independent entity (to be arranged by the Booster Club). </w:t>
      </w:r>
    </w:p>
    <w:p w14:paraId="646F373E" w14:textId="77777777" w:rsidR="00891AAE" w:rsidRDefault="00891AAE" w:rsidP="00891AAE">
      <w:pPr>
        <w:pStyle w:val="ListParagraph"/>
        <w:numPr>
          <w:ilvl w:val="0"/>
          <w:numId w:val="2"/>
        </w:numPr>
        <w:rPr>
          <w:sz w:val="28"/>
          <w:szCs w:val="28"/>
        </w:rPr>
      </w:pPr>
      <w:r>
        <w:rPr>
          <w:sz w:val="28"/>
          <w:szCs w:val="28"/>
        </w:rPr>
        <w:t>This organization shall be politically non-partisan.</w:t>
      </w:r>
    </w:p>
    <w:p w14:paraId="19A72163" w14:textId="77777777" w:rsidR="00B17389" w:rsidRDefault="00891AAE" w:rsidP="0099215D">
      <w:pPr>
        <w:pStyle w:val="ListParagraph"/>
        <w:numPr>
          <w:ilvl w:val="0"/>
          <w:numId w:val="2"/>
        </w:numPr>
        <w:rPr>
          <w:sz w:val="28"/>
          <w:szCs w:val="28"/>
        </w:rPr>
      </w:pPr>
      <w:r>
        <w:rPr>
          <w:sz w:val="28"/>
          <w:szCs w:val="28"/>
        </w:rPr>
        <w:t xml:space="preserve">The activities of this organization shall be conducted on a strictly non-profit basis. </w:t>
      </w:r>
    </w:p>
    <w:p w14:paraId="3BB8A0F7" w14:textId="77777777" w:rsidR="0099215D" w:rsidRPr="0099215D" w:rsidRDefault="0099215D" w:rsidP="0099215D">
      <w:pPr>
        <w:pStyle w:val="ListParagraph"/>
        <w:rPr>
          <w:sz w:val="28"/>
          <w:szCs w:val="28"/>
        </w:rPr>
      </w:pPr>
    </w:p>
    <w:p w14:paraId="350400F1" w14:textId="77777777" w:rsidR="0099215D" w:rsidRDefault="0099215D" w:rsidP="00C917FA">
      <w:pPr>
        <w:jc w:val="center"/>
        <w:rPr>
          <w:sz w:val="36"/>
          <w:szCs w:val="36"/>
        </w:rPr>
      </w:pPr>
    </w:p>
    <w:p w14:paraId="75A4F5E3" w14:textId="77777777" w:rsidR="0099215D" w:rsidRDefault="0099215D" w:rsidP="00C917FA">
      <w:pPr>
        <w:jc w:val="center"/>
        <w:rPr>
          <w:sz w:val="36"/>
          <w:szCs w:val="36"/>
        </w:rPr>
      </w:pPr>
    </w:p>
    <w:p w14:paraId="547A0B96" w14:textId="77777777" w:rsidR="0099215D" w:rsidRDefault="0099215D" w:rsidP="0099215D">
      <w:pPr>
        <w:rPr>
          <w:sz w:val="36"/>
          <w:szCs w:val="36"/>
        </w:rPr>
      </w:pPr>
    </w:p>
    <w:p w14:paraId="691B58B9" w14:textId="77777777" w:rsidR="00891AAE" w:rsidRPr="0099215D" w:rsidRDefault="00891AAE" w:rsidP="0099215D">
      <w:pPr>
        <w:jc w:val="center"/>
        <w:rPr>
          <w:sz w:val="36"/>
          <w:szCs w:val="36"/>
        </w:rPr>
      </w:pPr>
      <w:r w:rsidRPr="00C917FA">
        <w:rPr>
          <w:sz w:val="36"/>
          <w:szCs w:val="36"/>
        </w:rPr>
        <w:t>Article VIII</w:t>
      </w:r>
    </w:p>
    <w:p w14:paraId="5927AC3D" w14:textId="77777777" w:rsidR="00D75A25" w:rsidRPr="0099215D" w:rsidRDefault="005D338B" w:rsidP="0099215D">
      <w:pPr>
        <w:pStyle w:val="ListParagraph"/>
        <w:jc w:val="center"/>
        <w:rPr>
          <w:sz w:val="32"/>
          <w:szCs w:val="32"/>
        </w:rPr>
      </w:pPr>
      <w:r>
        <w:rPr>
          <w:sz w:val="32"/>
          <w:szCs w:val="32"/>
        </w:rPr>
        <w:t xml:space="preserve">Appointment </w:t>
      </w:r>
      <w:r w:rsidR="009E05E6" w:rsidRPr="00B7583A">
        <w:rPr>
          <w:sz w:val="32"/>
          <w:szCs w:val="32"/>
        </w:rPr>
        <w:t>of Officers</w:t>
      </w:r>
      <w:r w:rsidR="00B7583A">
        <w:rPr>
          <w:sz w:val="32"/>
          <w:szCs w:val="32"/>
        </w:rPr>
        <w:t>:</w:t>
      </w:r>
    </w:p>
    <w:p w14:paraId="620783BD" w14:textId="77777777" w:rsidR="00D75A25" w:rsidRPr="00B7583A" w:rsidRDefault="00D75A25" w:rsidP="00891AAE">
      <w:pPr>
        <w:pStyle w:val="ListParagraph"/>
        <w:jc w:val="center"/>
        <w:rPr>
          <w:b/>
          <w:sz w:val="28"/>
          <w:szCs w:val="28"/>
        </w:rPr>
      </w:pPr>
      <w:r w:rsidRPr="00B7583A">
        <w:rPr>
          <w:b/>
          <w:sz w:val="28"/>
          <w:szCs w:val="28"/>
        </w:rPr>
        <w:t>Section 1</w:t>
      </w:r>
    </w:p>
    <w:p w14:paraId="5555D2DC" w14:textId="77777777" w:rsidR="00B7583A" w:rsidRDefault="00B7583A" w:rsidP="00891AAE">
      <w:pPr>
        <w:pStyle w:val="ListParagraph"/>
        <w:jc w:val="center"/>
        <w:rPr>
          <w:sz w:val="28"/>
          <w:szCs w:val="28"/>
        </w:rPr>
      </w:pPr>
    </w:p>
    <w:p w14:paraId="58871CA9" w14:textId="185E097A" w:rsidR="009E05E6" w:rsidRDefault="00263BA1" w:rsidP="00B7583A">
      <w:pPr>
        <w:pStyle w:val="ListParagraph"/>
        <w:rPr>
          <w:sz w:val="28"/>
          <w:szCs w:val="28"/>
        </w:rPr>
      </w:pPr>
      <w:r w:rsidRPr="00B7583A">
        <w:rPr>
          <w:b/>
          <w:sz w:val="28"/>
          <w:szCs w:val="28"/>
          <w:u w:val="single"/>
        </w:rPr>
        <w:lastRenderedPageBreak/>
        <w:t>Appointments-</w:t>
      </w:r>
      <w:r w:rsidR="00D75A25">
        <w:rPr>
          <w:sz w:val="28"/>
          <w:szCs w:val="28"/>
        </w:rPr>
        <w:t xml:space="preserve">The Executive Officer </w:t>
      </w:r>
      <w:r w:rsidR="005D338B">
        <w:rPr>
          <w:sz w:val="28"/>
          <w:szCs w:val="28"/>
        </w:rPr>
        <w:t>shall appoint officers for the B</w:t>
      </w:r>
      <w:r w:rsidR="00D75A25">
        <w:rPr>
          <w:sz w:val="28"/>
          <w:szCs w:val="28"/>
        </w:rPr>
        <w:t xml:space="preserve">oard of the </w:t>
      </w:r>
      <w:r w:rsidR="005D338B">
        <w:rPr>
          <w:sz w:val="28"/>
          <w:szCs w:val="28"/>
        </w:rPr>
        <w:t xml:space="preserve">Etowah </w:t>
      </w:r>
      <w:r w:rsidR="00BA7097">
        <w:rPr>
          <w:i/>
          <w:color w:val="FF0000"/>
          <w:sz w:val="28"/>
          <w:szCs w:val="28"/>
        </w:rPr>
        <w:t>Dancing Eagles</w:t>
      </w:r>
      <w:r w:rsidR="00D75A25">
        <w:rPr>
          <w:sz w:val="28"/>
          <w:szCs w:val="28"/>
        </w:rPr>
        <w:t xml:space="preserve"> Booster Club.  This committee shall be comprised of </w:t>
      </w:r>
      <w:r>
        <w:rPr>
          <w:sz w:val="28"/>
          <w:szCs w:val="28"/>
        </w:rPr>
        <w:t>a</w:t>
      </w:r>
      <w:r w:rsidR="00D75A25">
        <w:rPr>
          <w:sz w:val="28"/>
          <w:szCs w:val="28"/>
        </w:rPr>
        <w:t xml:space="preserve"> President and five general membership appointees.  The</w:t>
      </w:r>
      <w:r>
        <w:rPr>
          <w:sz w:val="28"/>
          <w:szCs w:val="28"/>
        </w:rPr>
        <w:t xml:space="preserve"> Executive Officer shall meet</w:t>
      </w:r>
      <w:r w:rsidR="009E05E6">
        <w:rPr>
          <w:sz w:val="28"/>
          <w:szCs w:val="28"/>
        </w:rPr>
        <w:t xml:space="preserve"> </w:t>
      </w:r>
      <w:r>
        <w:rPr>
          <w:sz w:val="28"/>
          <w:szCs w:val="28"/>
        </w:rPr>
        <w:t xml:space="preserve">with the board members to compile a slate of officers and contact the candidates to check their willingness to serve, and present the slate of officers at the general meeting </w:t>
      </w:r>
      <w:r w:rsidR="00824B9B">
        <w:rPr>
          <w:sz w:val="28"/>
          <w:szCs w:val="28"/>
        </w:rPr>
        <w:t xml:space="preserve">on or prior </w:t>
      </w:r>
      <w:r w:rsidR="00C917FA">
        <w:rPr>
          <w:sz w:val="28"/>
          <w:szCs w:val="28"/>
        </w:rPr>
        <w:t xml:space="preserve">to </w:t>
      </w:r>
      <w:r w:rsidR="00BA7097">
        <w:rPr>
          <w:i/>
          <w:color w:val="FF0000"/>
          <w:sz w:val="28"/>
          <w:szCs w:val="28"/>
        </w:rPr>
        <w:t>Ju</w:t>
      </w:r>
      <w:r w:rsidR="00803A53">
        <w:rPr>
          <w:i/>
          <w:color w:val="FF0000"/>
          <w:sz w:val="28"/>
          <w:szCs w:val="28"/>
        </w:rPr>
        <w:t>ly</w:t>
      </w:r>
      <w:r>
        <w:rPr>
          <w:sz w:val="28"/>
          <w:szCs w:val="28"/>
        </w:rPr>
        <w:t>.</w:t>
      </w:r>
      <w:r w:rsidR="005D338B">
        <w:rPr>
          <w:sz w:val="28"/>
          <w:szCs w:val="28"/>
        </w:rPr>
        <w:t xml:space="preserve"> </w:t>
      </w:r>
      <w:r w:rsidR="005D338B" w:rsidRPr="005D338B">
        <w:rPr>
          <w:b/>
          <w:sz w:val="28"/>
          <w:szCs w:val="28"/>
        </w:rPr>
        <w:t>The Executive Officer may take nominations from current Booster Club members. However, it</w:t>
      </w:r>
      <w:r w:rsidRPr="005D338B">
        <w:rPr>
          <w:b/>
          <w:sz w:val="28"/>
          <w:szCs w:val="28"/>
        </w:rPr>
        <w:t xml:space="preserve"> is ultimately up to the Executive Officer to appoint the officers as he/she chooses.</w:t>
      </w:r>
      <w:r>
        <w:rPr>
          <w:sz w:val="28"/>
          <w:szCs w:val="28"/>
        </w:rPr>
        <w:t xml:space="preserve"> </w:t>
      </w:r>
    </w:p>
    <w:p w14:paraId="526357F5" w14:textId="77777777" w:rsidR="00C917FA" w:rsidRDefault="00C917FA" w:rsidP="00B7583A">
      <w:pPr>
        <w:pStyle w:val="ListParagraph"/>
        <w:rPr>
          <w:sz w:val="28"/>
          <w:szCs w:val="28"/>
        </w:rPr>
      </w:pPr>
    </w:p>
    <w:p w14:paraId="483246AB" w14:textId="77777777" w:rsidR="00263BA1" w:rsidRDefault="00263BA1" w:rsidP="00891AAE">
      <w:pPr>
        <w:pStyle w:val="ListParagraph"/>
        <w:jc w:val="center"/>
        <w:rPr>
          <w:b/>
          <w:sz w:val="28"/>
          <w:szCs w:val="28"/>
        </w:rPr>
      </w:pPr>
      <w:r w:rsidRPr="00B7583A">
        <w:rPr>
          <w:b/>
          <w:sz w:val="28"/>
          <w:szCs w:val="28"/>
        </w:rPr>
        <w:t>Section 2</w:t>
      </w:r>
    </w:p>
    <w:p w14:paraId="4BCDE0D7" w14:textId="77777777" w:rsidR="00B7583A" w:rsidRPr="00B7583A" w:rsidRDefault="00B7583A" w:rsidP="00891AAE">
      <w:pPr>
        <w:pStyle w:val="ListParagraph"/>
        <w:jc w:val="center"/>
        <w:rPr>
          <w:b/>
          <w:sz w:val="28"/>
          <w:szCs w:val="28"/>
        </w:rPr>
      </w:pPr>
    </w:p>
    <w:p w14:paraId="34378653" w14:textId="02D4941B" w:rsidR="00535B72" w:rsidRDefault="00535B72" w:rsidP="00B7583A">
      <w:pPr>
        <w:pStyle w:val="ListParagraph"/>
        <w:rPr>
          <w:sz w:val="28"/>
          <w:szCs w:val="28"/>
        </w:rPr>
      </w:pPr>
      <w:r w:rsidRPr="00B7583A">
        <w:rPr>
          <w:b/>
          <w:sz w:val="28"/>
          <w:szCs w:val="28"/>
          <w:u w:val="single"/>
        </w:rPr>
        <w:t>Installation</w:t>
      </w:r>
      <w:r>
        <w:rPr>
          <w:sz w:val="28"/>
          <w:szCs w:val="28"/>
        </w:rPr>
        <w:t>-</w:t>
      </w:r>
      <w:r w:rsidR="00C917FA">
        <w:rPr>
          <w:sz w:val="28"/>
          <w:szCs w:val="28"/>
        </w:rPr>
        <w:t>N</w:t>
      </w:r>
      <w:r>
        <w:rPr>
          <w:sz w:val="28"/>
          <w:szCs w:val="28"/>
        </w:rPr>
        <w:t>ew officers will be insta</w:t>
      </w:r>
      <w:r w:rsidR="000354B5">
        <w:rPr>
          <w:sz w:val="28"/>
          <w:szCs w:val="28"/>
        </w:rPr>
        <w:t>ll</w:t>
      </w:r>
      <w:r>
        <w:rPr>
          <w:sz w:val="28"/>
          <w:szCs w:val="28"/>
        </w:rPr>
        <w:t xml:space="preserve">ed at the general meeting on </w:t>
      </w:r>
      <w:r w:rsidR="00824B9B">
        <w:rPr>
          <w:sz w:val="28"/>
          <w:szCs w:val="28"/>
        </w:rPr>
        <w:t xml:space="preserve">or prior to </w:t>
      </w:r>
      <w:r w:rsidR="00BA7097">
        <w:rPr>
          <w:i/>
          <w:color w:val="FF0000"/>
          <w:sz w:val="28"/>
          <w:szCs w:val="28"/>
        </w:rPr>
        <w:t>July</w:t>
      </w:r>
      <w:r>
        <w:rPr>
          <w:sz w:val="28"/>
          <w:szCs w:val="28"/>
        </w:rPr>
        <w:t xml:space="preserve">.  The candidates shall be solicited at </w:t>
      </w:r>
      <w:r w:rsidR="000354B5">
        <w:rPr>
          <w:sz w:val="28"/>
          <w:szCs w:val="28"/>
        </w:rPr>
        <w:t xml:space="preserve">the general meeting and shall </w:t>
      </w:r>
      <w:r>
        <w:rPr>
          <w:sz w:val="28"/>
          <w:szCs w:val="28"/>
        </w:rPr>
        <w:t>state their attentions by stating Accept or Decline.  At that time newly officers shal</w:t>
      </w:r>
      <w:r w:rsidR="00AB0369">
        <w:rPr>
          <w:sz w:val="28"/>
          <w:szCs w:val="28"/>
        </w:rPr>
        <w:t xml:space="preserve">l assume all duties as of </w:t>
      </w:r>
      <w:r w:rsidR="00B17389">
        <w:rPr>
          <w:sz w:val="28"/>
          <w:szCs w:val="28"/>
        </w:rPr>
        <w:t>said date</w:t>
      </w:r>
      <w:r w:rsidR="00C917FA">
        <w:rPr>
          <w:sz w:val="28"/>
          <w:szCs w:val="28"/>
        </w:rPr>
        <w:t xml:space="preserve">. </w:t>
      </w:r>
    </w:p>
    <w:p w14:paraId="5128FF69" w14:textId="77777777" w:rsidR="00535B72" w:rsidRDefault="00535B72" w:rsidP="00535B72">
      <w:pPr>
        <w:pStyle w:val="ListParagraph"/>
        <w:jc w:val="center"/>
        <w:rPr>
          <w:sz w:val="28"/>
          <w:szCs w:val="28"/>
        </w:rPr>
      </w:pPr>
    </w:p>
    <w:p w14:paraId="2CDB3025" w14:textId="77777777" w:rsidR="00535B72" w:rsidRPr="00B7583A" w:rsidRDefault="00535B72" w:rsidP="00535B72">
      <w:pPr>
        <w:pStyle w:val="ListParagraph"/>
        <w:jc w:val="center"/>
        <w:rPr>
          <w:b/>
          <w:sz w:val="28"/>
          <w:szCs w:val="28"/>
        </w:rPr>
      </w:pPr>
      <w:r w:rsidRPr="00B7583A">
        <w:rPr>
          <w:b/>
          <w:sz w:val="28"/>
          <w:szCs w:val="28"/>
        </w:rPr>
        <w:t>Section 3</w:t>
      </w:r>
    </w:p>
    <w:p w14:paraId="6FD2BC7A" w14:textId="77777777" w:rsidR="00535B72" w:rsidRDefault="00535B72" w:rsidP="00B7583A">
      <w:pPr>
        <w:pStyle w:val="ListParagraph"/>
        <w:rPr>
          <w:sz w:val="28"/>
          <w:szCs w:val="28"/>
        </w:rPr>
      </w:pPr>
      <w:r w:rsidRPr="00B7583A">
        <w:rPr>
          <w:b/>
          <w:sz w:val="28"/>
          <w:szCs w:val="28"/>
          <w:u w:val="single"/>
        </w:rPr>
        <w:t>Resignation-</w:t>
      </w:r>
      <w:r>
        <w:rPr>
          <w:sz w:val="28"/>
          <w:szCs w:val="28"/>
        </w:rPr>
        <w:t xml:space="preserve"> Any officer may resign at any time in writing to the</w:t>
      </w:r>
      <w:r w:rsidR="00C917FA">
        <w:rPr>
          <w:sz w:val="28"/>
          <w:szCs w:val="28"/>
        </w:rPr>
        <w:t xml:space="preserve"> Executive Officer or</w:t>
      </w:r>
      <w:r>
        <w:rPr>
          <w:sz w:val="28"/>
          <w:szCs w:val="28"/>
        </w:rPr>
        <w:t xml:space="preserve"> President of the organization.  Resignation shall be effective when tendered. </w:t>
      </w:r>
    </w:p>
    <w:p w14:paraId="029587A4" w14:textId="77777777" w:rsidR="00535B72" w:rsidRDefault="00535B72" w:rsidP="00535B72">
      <w:pPr>
        <w:pStyle w:val="ListParagraph"/>
        <w:jc w:val="center"/>
        <w:rPr>
          <w:sz w:val="28"/>
          <w:szCs w:val="28"/>
        </w:rPr>
      </w:pPr>
    </w:p>
    <w:p w14:paraId="3D8140AC" w14:textId="77777777" w:rsidR="00535B72" w:rsidRDefault="00535B72" w:rsidP="00535B72">
      <w:pPr>
        <w:pStyle w:val="ListParagraph"/>
        <w:jc w:val="center"/>
        <w:rPr>
          <w:b/>
          <w:sz w:val="28"/>
          <w:szCs w:val="28"/>
        </w:rPr>
      </w:pPr>
      <w:r w:rsidRPr="00B7583A">
        <w:rPr>
          <w:b/>
          <w:sz w:val="28"/>
          <w:szCs w:val="28"/>
        </w:rPr>
        <w:t>Section 4</w:t>
      </w:r>
    </w:p>
    <w:p w14:paraId="229AD2C4" w14:textId="77777777" w:rsidR="00B7583A" w:rsidRPr="00B7583A" w:rsidRDefault="00B7583A" w:rsidP="00535B72">
      <w:pPr>
        <w:pStyle w:val="ListParagraph"/>
        <w:jc w:val="center"/>
        <w:rPr>
          <w:b/>
          <w:sz w:val="28"/>
          <w:szCs w:val="28"/>
        </w:rPr>
      </w:pPr>
    </w:p>
    <w:p w14:paraId="2894703D" w14:textId="77777777" w:rsidR="00B17389" w:rsidRPr="0099215D" w:rsidRDefault="00535B72" w:rsidP="0099215D">
      <w:pPr>
        <w:pStyle w:val="ListParagraph"/>
        <w:rPr>
          <w:sz w:val="28"/>
          <w:szCs w:val="28"/>
        </w:rPr>
      </w:pPr>
      <w:r w:rsidRPr="00B7583A">
        <w:rPr>
          <w:b/>
          <w:sz w:val="28"/>
          <w:szCs w:val="28"/>
          <w:u w:val="single"/>
        </w:rPr>
        <w:t>Replacements-</w:t>
      </w:r>
      <w:r>
        <w:rPr>
          <w:sz w:val="28"/>
          <w:szCs w:val="28"/>
        </w:rPr>
        <w:t xml:space="preserve"> The Executive Officer shall appoint with the approval of the Executive Committee individuals to complete unexpired terms of officers.</w:t>
      </w:r>
    </w:p>
    <w:p w14:paraId="61A28F21" w14:textId="77777777" w:rsidR="0099215D" w:rsidRDefault="0099215D" w:rsidP="0099215D">
      <w:pPr>
        <w:pStyle w:val="ListParagraph"/>
        <w:rPr>
          <w:sz w:val="28"/>
          <w:szCs w:val="28"/>
        </w:rPr>
      </w:pPr>
    </w:p>
    <w:p w14:paraId="3459BCF5" w14:textId="77777777" w:rsidR="00B17389" w:rsidRPr="0099215D" w:rsidRDefault="0099215D" w:rsidP="0099215D">
      <w:pPr>
        <w:pStyle w:val="ListParagraph"/>
        <w:rPr>
          <w:sz w:val="28"/>
          <w:szCs w:val="28"/>
        </w:rPr>
      </w:pPr>
      <w:r>
        <w:rPr>
          <w:sz w:val="28"/>
          <w:szCs w:val="28"/>
        </w:rPr>
        <w:t>***In addition, each booster club has the authority to amend the above Constitution to meet specific needs of their organization.</w:t>
      </w:r>
    </w:p>
    <w:sectPr w:rsidR="00B17389" w:rsidRPr="0099215D" w:rsidSect="0099215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B9F"/>
    <w:multiLevelType w:val="hybridMultilevel"/>
    <w:tmpl w:val="6DCEE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1663D"/>
    <w:multiLevelType w:val="hybridMultilevel"/>
    <w:tmpl w:val="704A2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56510"/>
    <w:multiLevelType w:val="hybridMultilevel"/>
    <w:tmpl w:val="5D10A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C7096"/>
    <w:multiLevelType w:val="hybridMultilevel"/>
    <w:tmpl w:val="1E2036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C28"/>
    <w:rsid w:val="00006F7E"/>
    <w:rsid w:val="00011B4F"/>
    <w:rsid w:val="00024E3A"/>
    <w:rsid w:val="000354B5"/>
    <w:rsid w:val="00037768"/>
    <w:rsid w:val="000C3C13"/>
    <w:rsid w:val="000C5278"/>
    <w:rsid w:val="001D48F0"/>
    <w:rsid w:val="00255B03"/>
    <w:rsid w:val="00255C56"/>
    <w:rsid w:val="002606F9"/>
    <w:rsid w:val="00263BA1"/>
    <w:rsid w:val="002C0EE7"/>
    <w:rsid w:val="002E1CC9"/>
    <w:rsid w:val="0032131C"/>
    <w:rsid w:val="003300E1"/>
    <w:rsid w:val="0044277A"/>
    <w:rsid w:val="00535B72"/>
    <w:rsid w:val="005919D0"/>
    <w:rsid w:val="005926F4"/>
    <w:rsid w:val="005D338B"/>
    <w:rsid w:val="006041E9"/>
    <w:rsid w:val="006202E8"/>
    <w:rsid w:val="00634F48"/>
    <w:rsid w:val="00653024"/>
    <w:rsid w:val="00677738"/>
    <w:rsid w:val="006B5828"/>
    <w:rsid w:val="007177CC"/>
    <w:rsid w:val="00730F09"/>
    <w:rsid w:val="007647E4"/>
    <w:rsid w:val="007652BB"/>
    <w:rsid w:val="00790D08"/>
    <w:rsid w:val="007A45D7"/>
    <w:rsid w:val="007A6FCF"/>
    <w:rsid w:val="007F5694"/>
    <w:rsid w:val="00803A53"/>
    <w:rsid w:val="00824B9B"/>
    <w:rsid w:val="00826A49"/>
    <w:rsid w:val="00891AAE"/>
    <w:rsid w:val="00891F10"/>
    <w:rsid w:val="008B74FB"/>
    <w:rsid w:val="008E0674"/>
    <w:rsid w:val="00942538"/>
    <w:rsid w:val="0099215D"/>
    <w:rsid w:val="009D6D2E"/>
    <w:rsid w:val="009E05E6"/>
    <w:rsid w:val="00A325D7"/>
    <w:rsid w:val="00A81C28"/>
    <w:rsid w:val="00AB0369"/>
    <w:rsid w:val="00B15654"/>
    <w:rsid w:val="00B17389"/>
    <w:rsid w:val="00B7583A"/>
    <w:rsid w:val="00B868F2"/>
    <w:rsid w:val="00BA7097"/>
    <w:rsid w:val="00BB5D89"/>
    <w:rsid w:val="00BC62F4"/>
    <w:rsid w:val="00BC6602"/>
    <w:rsid w:val="00C50C85"/>
    <w:rsid w:val="00C77F82"/>
    <w:rsid w:val="00C917FA"/>
    <w:rsid w:val="00D415A0"/>
    <w:rsid w:val="00D5303B"/>
    <w:rsid w:val="00D56F0C"/>
    <w:rsid w:val="00D75A25"/>
    <w:rsid w:val="00DB359D"/>
    <w:rsid w:val="00E113C8"/>
    <w:rsid w:val="00E25399"/>
    <w:rsid w:val="00E35DD4"/>
    <w:rsid w:val="00E36E90"/>
    <w:rsid w:val="00E65C4A"/>
    <w:rsid w:val="00EC5A1A"/>
    <w:rsid w:val="00ED3397"/>
    <w:rsid w:val="00EE3257"/>
    <w:rsid w:val="00F56F1F"/>
    <w:rsid w:val="00F8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5D9F"/>
  <w15:docId w15:val="{905D2396-543A-49E2-9481-1870D6D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28"/>
    <w:pPr>
      <w:ind w:left="720"/>
      <w:contextualSpacing/>
    </w:pPr>
  </w:style>
  <w:style w:type="paragraph" w:styleId="BalloonText">
    <w:name w:val="Balloon Text"/>
    <w:basedOn w:val="Normal"/>
    <w:link w:val="BalloonTextChar"/>
    <w:uiPriority w:val="99"/>
    <w:semiHidden/>
    <w:unhideWhenUsed/>
    <w:rsid w:val="00DB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531D-235E-4261-AF5D-C2E8997E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kortney.dempsey</dc:creator>
  <cp:lastModifiedBy>McKenzie Miklitsch</cp:lastModifiedBy>
  <cp:revision>2</cp:revision>
  <cp:lastPrinted>2008-10-22T21:25:00Z</cp:lastPrinted>
  <dcterms:created xsi:type="dcterms:W3CDTF">2022-01-31T19:01:00Z</dcterms:created>
  <dcterms:modified xsi:type="dcterms:W3CDTF">2022-01-31T19:01:00Z</dcterms:modified>
</cp:coreProperties>
</file>